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60C" w:rsidRDefault="00DE160C" w:rsidP="00E5509E">
      <w:pPr>
        <w:jc w:val="center"/>
        <w:rPr>
          <w:b/>
          <w:bCs/>
          <w:sz w:val="32"/>
          <w:szCs w:val="32"/>
        </w:rPr>
      </w:pPr>
      <w:r>
        <w:rPr>
          <w:b/>
          <w:bCs/>
          <w:sz w:val="32"/>
          <w:szCs w:val="32"/>
        </w:rPr>
        <w:t>СОВЕТ ДЕПУТАТОВ</w:t>
      </w:r>
    </w:p>
    <w:p w:rsidR="00DE160C" w:rsidRDefault="00DE160C" w:rsidP="00E5509E">
      <w:pPr>
        <w:jc w:val="center"/>
        <w:rPr>
          <w:b/>
          <w:bCs/>
        </w:rPr>
      </w:pPr>
      <w:r>
        <w:rPr>
          <w:b/>
          <w:bCs/>
        </w:rPr>
        <w:t>МУНИЦИПАЛЬНОГО ОБРАЗОВАНИЯ</w:t>
      </w:r>
    </w:p>
    <w:p w:rsidR="00DE160C" w:rsidRDefault="00DE160C" w:rsidP="00E5509E">
      <w:pPr>
        <w:jc w:val="center"/>
        <w:rPr>
          <w:b/>
          <w:bCs/>
          <w:sz w:val="20"/>
          <w:szCs w:val="20"/>
        </w:rPr>
      </w:pPr>
      <w:r>
        <w:rPr>
          <w:b/>
          <w:bCs/>
        </w:rPr>
        <w:t>«КИНГИСЕППСКОЕ ГОРОДСКОЕ ПОСЕЛЕНИЕ»</w:t>
      </w:r>
    </w:p>
    <w:p w:rsidR="00DE160C" w:rsidRDefault="00DE160C" w:rsidP="00E5509E">
      <w:pPr>
        <w:jc w:val="center"/>
        <w:rPr>
          <w:sz w:val="22"/>
          <w:szCs w:val="22"/>
        </w:rPr>
      </w:pPr>
      <w:r>
        <w:rPr>
          <w:sz w:val="22"/>
          <w:szCs w:val="22"/>
        </w:rPr>
        <w:t xml:space="preserve">МУНИЦИПАЛЬНОГО ОБРАЗОВАНИЯ </w:t>
      </w:r>
    </w:p>
    <w:p w:rsidR="00DE160C" w:rsidRDefault="00DE160C" w:rsidP="00E5509E">
      <w:pPr>
        <w:jc w:val="center"/>
        <w:rPr>
          <w:sz w:val="22"/>
          <w:szCs w:val="22"/>
        </w:rPr>
      </w:pPr>
      <w:r>
        <w:rPr>
          <w:sz w:val="22"/>
          <w:szCs w:val="22"/>
        </w:rPr>
        <w:t>«КИНГИСЕППСКИЙ МУНИЦИПАЛЬНЫЙ РАЙОН»</w:t>
      </w:r>
    </w:p>
    <w:p w:rsidR="00DE160C" w:rsidRDefault="00DE160C" w:rsidP="00E5509E">
      <w:pPr>
        <w:jc w:val="center"/>
        <w:rPr>
          <w:sz w:val="28"/>
          <w:szCs w:val="28"/>
        </w:rPr>
      </w:pPr>
      <w:r>
        <w:rPr>
          <w:sz w:val="22"/>
          <w:szCs w:val="22"/>
        </w:rPr>
        <w:t>ЛЕНИНГРАДСКОЙ ОБЛАСТИ</w:t>
      </w:r>
    </w:p>
    <w:p w:rsidR="00DE160C" w:rsidRDefault="00DE160C" w:rsidP="00E5509E">
      <w:pPr>
        <w:jc w:val="center"/>
        <w:rPr>
          <w:b/>
          <w:bCs/>
          <w:sz w:val="28"/>
          <w:szCs w:val="28"/>
        </w:rPr>
      </w:pPr>
      <w:r>
        <w:rPr>
          <w:b/>
          <w:bCs/>
          <w:sz w:val="28"/>
          <w:szCs w:val="28"/>
        </w:rPr>
        <w:t>второго созыва</w:t>
      </w:r>
    </w:p>
    <w:p w:rsidR="00DE160C" w:rsidRDefault="00DE160C" w:rsidP="00E5509E">
      <w:pPr>
        <w:jc w:val="center"/>
        <w:rPr>
          <w:b/>
          <w:bCs/>
          <w:sz w:val="28"/>
          <w:szCs w:val="28"/>
        </w:rPr>
      </w:pPr>
    </w:p>
    <w:p w:rsidR="00DE160C" w:rsidRDefault="00DE160C" w:rsidP="00E5509E">
      <w:pPr>
        <w:jc w:val="center"/>
        <w:rPr>
          <w:b/>
          <w:bCs/>
          <w:sz w:val="32"/>
          <w:szCs w:val="32"/>
        </w:rPr>
      </w:pPr>
      <w:r>
        <w:rPr>
          <w:b/>
          <w:bCs/>
          <w:sz w:val="32"/>
          <w:szCs w:val="32"/>
        </w:rPr>
        <w:t>Р Е Ш Е Н И Е</w:t>
      </w:r>
    </w:p>
    <w:p w:rsidR="00DE160C" w:rsidRPr="009A512B" w:rsidRDefault="00DE160C" w:rsidP="00503AA0">
      <w:pPr>
        <w:jc w:val="center"/>
        <w:rPr>
          <w:b/>
          <w:bCs/>
          <w:sz w:val="28"/>
          <w:szCs w:val="28"/>
        </w:rPr>
      </w:pPr>
    </w:p>
    <w:p w:rsidR="00DE160C" w:rsidRPr="009A512B" w:rsidRDefault="00DE160C" w:rsidP="00503AA0">
      <w:pPr>
        <w:rPr>
          <w:sz w:val="28"/>
          <w:szCs w:val="28"/>
        </w:rPr>
      </w:pPr>
      <w:r>
        <w:rPr>
          <w:b/>
          <w:bCs/>
          <w:sz w:val="28"/>
          <w:szCs w:val="28"/>
        </w:rPr>
        <w:t>от 1</w:t>
      </w:r>
      <w:r w:rsidRPr="009A512B">
        <w:rPr>
          <w:b/>
          <w:bCs/>
          <w:sz w:val="28"/>
          <w:szCs w:val="28"/>
        </w:rPr>
        <w:t xml:space="preserve">6 </w:t>
      </w:r>
      <w:r>
        <w:rPr>
          <w:b/>
          <w:bCs/>
          <w:sz w:val="28"/>
          <w:szCs w:val="28"/>
        </w:rPr>
        <w:t>дека</w:t>
      </w:r>
      <w:r w:rsidRPr="009A512B">
        <w:rPr>
          <w:b/>
          <w:bCs/>
          <w:sz w:val="28"/>
          <w:szCs w:val="28"/>
        </w:rPr>
        <w:t>бря 2010 года   №  2</w:t>
      </w:r>
      <w:r>
        <w:rPr>
          <w:b/>
          <w:bCs/>
          <w:sz w:val="28"/>
          <w:szCs w:val="28"/>
        </w:rPr>
        <w:t>56</w:t>
      </w:r>
    </w:p>
    <w:p w:rsidR="00DE160C" w:rsidRPr="009A512B" w:rsidRDefault="00DE160C" w:rsidP="00503AA0">
      <w:pPr>
        <w:jc w:val="both"/>
        <w:rPr>
          <w:sz w:val="28"/>
          <w:szCs w:val="28"/>
        </w:rPr>
      </w:pPr>
    </w:p>
    <w:p w:rsidR="00DE160C" w:rsidRDefault="00DE160C" w:rsidP="00C27F70">
      <w:pPr>
        <w:pStyle w:val="BodyText"/>
        <w:spacing w:after="0"/>
        <w:rPr>
          <w:b/>
          <w:bCs/>
          <w:sz w:val="28"/>
          <w:szCs w:val="28"/>
        </w:rPr>
      </w:pPr>
      <w:r w:rsidRPr="00C27F70">
        <w:rPr>
          <w:b/>
          <w:bCs/>
          <w:sz w:val="28"/>
          <w:szCs w:val="28"/>
        </w:rPr>
        <w:t>Об утверждении Положения о порядке создания,</w:t>
      </w:r>
    </w:p>
    <w:p w:rsidR="00DE160C" w:rsidRDefault="00DE160C" w:rsidP="00C27F70">
      <w:pPr>
        <w:pStyle w:val="BodyText"/>
        <w:spacing w:after="0"/>
        <w:rPr>
          <w:b/>
          <w:bCs/>
          <w:sz w:val="28"/>
          <w:szCs w:val="28"/>
        </w:rPr>
      </w:pPr>
      <w:r w:rsidRPr="00C27F70">
        <w:rPr>
          <w:b/>
          <w:bCs/>
          <w:sz w:val="28"/>
          <w:szCs w:val="28"/>
        </w:rPr>
        <w:t>реорганизации, изменения типа и</w:t>
      </w:r>
    </w:p>
    <w:p w:rsidR="00DE160C" w:rsidRDefault="00DE160C" w:rsidP="00C27F70">
      <w:pPr>
        <w:pStyle w:val="BodyText"/>
        <w:spacing w:after="0"/>
        <w:rPr>
          <w:b/>
          <w:bCs/>
          <w:sz w:val="28"/>
          <w:szCs w:val="28"/>
        </w:rPr>
      </w:pPr>
      <w:r w:rsidRPr="00C27F70">
        <w:rPr>
          <w:b/>
          <w:bCs/>
          <w:sz w:val="28"/>
          <w:szCs w:val="28"/>
        </w:rPr>
        <w:t>ликвидации муниципальных учреждений,</w:t>
      </w:r>
    </w:p>
    <w:p w:rsidR="00DE160C" w:rsidRDefault="00DE160C" w:rsidP="00C27F70">
      <w:pPr>
        <w:pStyle w:val="BodyText"/>
        <w:spacing w:after="0"/>
        <w:rPr>
          <w:b/>
          <w:bCs/>
          <w:sz w:val="28"/>
          <w:szCs w:val="28"/>
        </w:rPr>
      </w:pPr>
      <w:r w:rsidRPr="00C27F70">
        <w:rPr>
          <w:b/>
          <w:bCs/>
          <w:sz w:val="28"/>
          <w:szCs w:val="28"/>
        </w:rPr>
        <w:t>а также утверждения уставов</w:t>
      </w:r>
    </w:p>
    <w:p w:rsidR="00DE160C" w:rsidRPr="00C27F70" w:rsidRDefault="00DE160C" w:rsidP="00C27F70">
      <w:pPr>
        <w:pStyle w:val="BodyText"/>
        <w:spacing w:after="0"/>
        <w:rPr>
          <w:b/>
          <w:bCs/>
          <w:sz w:val="28"/>
          <w:szCs w:val="28"/>
        </w:rPr>
      </w:pPr>
      <w:r w:rsidRPr="00C27F70">
        <w:rPr>
          <w:b/>
          <w:bCs/>
          <w:sz w:val="28"/>
          <w:szCs w:val="28"/>
        </w:rPr>
        <w:t xml:space="preserve">муниципальных учреждений </w:t>
      </w:r>
    </w:p>
    <w:p w:rsidR="00DE160C" w:rsidRPr="00C27F70" w:rsidRDefault="00DE160C" w:rsidP="00C27F70">
      <w:pPr>
        <w:pStyle w:val="BodyText"/>
        <w:spacing w:after="0"/>
        <w:rPr>
          <w:b/>
          <w:bCs/>
          <w:sz w:val="28"/>
          <w:szCs w:val="28"/>
        </w:rPr>
      </w:pPr>
      <w:r>
        <w:rPr>
          <w:b/>
          <w:bCs/>
          <w:sz w:val="28"/>
          <w:szCs w:val="28"/>
        </w:rPr>
        <w:t xml:space="preserve">и внесения в них </w:t>
      </w:r>
      <w:r w:rsidRPr="00C27F70">
        <w:rPr>
          <w:b/>
          <w:bCs/>
          <w:sz w:val="28"/>
          <w:szCs w:val="28"/>
        </w:rPr>
        <w:t>изменений в</w:t>
      </w:r>
    </w:p>
    <w:p w:rsidR="00DE160C" w:rsidRPr="00C27F70" w:rsidRDefault="00DE160C" w:rsidP="00C27F70">
      <w:pPr>
        <w:pStyle w:val="BodyText"/>
        <w:spacing w:after="0"/>
        <w:rPr>
          <w:b/>
          <w:bCs/>
          <w:sz w:val="28"/>
          <w:szCs w:val="28"/>
        </w:rPr>
      </w:pPr>
      <w:r w:rsidRPr="00C27F70">
        <w:rPr>
          <w:b/>
          <w:bCs/>
          <w:sz w:val="28"/>
          <w:szCs w:val="28"/>
        </w:rPr>
        <w:t>МО «Кингисеппское городское поселение»</w:t>
      </w:r>
    </w:p>
    <w:p w:rsidR="00DE160C" w:rsidRPr="00C27F70" w:rsidRDefault="00DE160C" w:rsidP="00C27F70">
      <w:pPr>
        <w:pStyle w:val="BodyText"/>
        <w:spacing w:after="0"/>
        <w:rPr>
          <w:sz w:val="28"/>
          <w:szCs w:val="28"/>
        </w:rPr>
      </w:pPr>
    </w:p>
    <w:p w:rsidR="00DE160C" w:rsidRPr="00DD2EA3" w:rsidRDefault="00DE160C" w:rsidP="00503AA0">
      <w:pPr>
        <w:autoSpaceDE w:val="0"/>
        <w:autoSpaceDN w:val="0"/>
        <w:adjustRightInd w:val="0"/>
        <w:ind w:firstLine="709"/>
        <w:jc w:val="both"/>
        <w:outlineLvl w:val="0"/>
        <w:rPr>
          <w:sz w:val="28"/>
          <w:szCs w:val="28"/>
        </w:rPr>
      </w:pPr>
      <w:r w:rsidRPr="00DD2EA3">
        <w:rPr>
          <w:sz w:val="28"/>
          <w:szCs w:val="28"/>
        </w:rPr>
        <w:t>В соответствии с пунктом 2 статьи 13, пунктами 1.1, 4 статьи 14, пунктом 1.2 статьи 16, пунктом 2 статьи 17.1, пунктом 5 статьи 18 и пунктом 1 статьи 19.1 Федерального закона "О некоммерческих организациях", частью 4 статьи 5, частью 5 статьи 18 Федерального закона "Об автономных учреждениях", Федеральный закон от 06.10.2003 N 131-ФЗ "Об общих принципах организации местного самоуправления в Российской Федерации", частью 15 статьи 31 Федерального закона от 08.05.2010 года № 83-ФЗ "О внесении изменений в отдельные законодательные акты Российской Федерации, Уставом МО "Кингисеппское городское поселение", в связи с совершенствованием правового положения государственных (муниципальных) учреждений",</w:t>
      </w:r>
    </w:p>
    <w:p w:rsidR="00DE160C" w:rsidRPr="00DD2EA3" w:rsidRDefault="00DE160C" w:rsidP="00C27F70">
      <w:pPr>
        <w:pStyle w:val="BodyText"/>
        <w:spacing w:after="0"/>
        <w:jc w:val="both"/>
        <w:rPr>
          <w:sz w:val="28"/>
          <w:szCs w:val="28"/>
        </w:rPr>
      </w:pPr>
      <w:r w:rsidRPr="00DD2EA3">
        <w:rPr>
          <w:sz w:val="28"/>
          <w:szCs w:val="28"/>
        </w:rPr>
        <w:t xml:space="preserve">Совет депутатов МО "Кингисеппское городское поселение" </w:t>
      </w:r>
    </w:p>
    <w:p w:rsidR="00DE160C" w:rsidRPr="00C27F70" w:rsidRDefault="00DE160C" w:rsidP="00C27F70">
      <w:pPr>
        <w:pStyle w:val="BodyText"/>
        <w:spacing w:after="0"/>
        <w:jc w:val="both"/>
        <w:rPr>
          <w:sz w:val="28"/>
          <w:szCs w:val="28"/>
        </w:rPr>
      </w:pPr>
    </w:p>
    <w:p w:rsidR="00DE160C" w:rsidRPr="008507E8" w:rsidRDefault="00DE160C" w:rsidP="00722E0D">
      <w:pPr>
        <w:pStyle w:val="ConsPlusNormal"/>
        <w:ind w:firstLine="0"/>
        <w:rPr>
          <w:rFonts w:ascii="Times New Roman" w:hAnsi="Times New Roman" w:cs="Times New Roman"/>
          <w:b/>
          <w:bCs/>
          <w:sz w:val="28"/>
          <w:szCs w:val="28"/>
        </w:rPr>
      </w:pPr>
      <w:r w:rsidRPr="008507E8">
        <w:rPr>
          <w:rFonts w:ascii="Times New Roman" w:hAnsi="Times New Roman" w:cs="Times New Roman"/>
          <w:b/>
          <w:bCs/>
          <w:sz w:val="28"/>
          <w:szCs w:val="28"/>
        </w:rPr>
        <w:t>Р Е Ш И Л:</w:t>
      </w:r>
    </w:p>
    <w:p w:rsidR="00DE160C" w:rsidRPr="00C27F70" w:rsidRDefault="00DE160C" w:rsidP="00722E0D">
      <w:pPr>
        <w:pStyle w:val="BodyText"/>
        <w:spacing w:after="0"/>
        <w:ind w:left="709" w:hanging="709"/>
        <w:jc w:val="both"/>
        <w:rPr>
          <w:b/>
          <w:bCs/>
          <w:sz w:val="28"/>
          <w:szCs w:val="28"/>
        </w:rPr>
      </w:pPr>
    </w:p>
    <w:p w:rsidR="00DE160C" w:rsidRDefault="00DE160C" w:rsidP="00722E0D">
      <w:pPr>
        <w:pStyle w:val="BodyText"/>
        <w:numPr>
          <w:ilvl w:val="0"/>
          <w:numId w:val="4"/>
        </w:numPr>
        <w:spacing w:after="0"/>
        <w:ind w:left="709" w:hanging="709"/>
        <w:jc w:val="both"/>
        <w:rPr>
          <w:sz w:val="28"/>
          <w:szCs w:val="28"/>
        </w:rPr>
      </w:pPr>
      <w:r w:rsidRPr="00C27F70">
        <w:rPr>
          <w:sz w:val="28"/>
          <w:szCs w:val="28"/>
        </w:rPr>
        <w:t xml:space="preserve">Утвердить Положение о порядке создания, реорганизации, изменения типа и ликвидации муниципальных учреждений, а также утверждения уставов муниципальных учреждений и внесения в них изменений в </w:t>
      </w:r>
      <w:r>
        <w:rPr>
          <w:sz w:val="28"/>
          <w:szCs w:val="28"/>
        </w:rPr>
        <w:t>МО "Кингисеппское городское поселение" согласно приложению</w:t>
      </w:r>
      <w:r w:rsidRPr="00C27F70">
        <w:rPr>
          <w:sz w:val="28"/>
          <w:szCs w:val="28"/>
        </w:rPr>
        <w:t xml:space="preserve"> №1.</w:t>
      </w:r>
    </w:p>
    <w:p w:rsidR="00DE160C" w:rsidRPr="00C27F70" w:rsidRDefault="00DE160C" w:rsidP="00722E0D">
      <w:pPr>
        <w:pStyle w:val="BodyText"/>
        <w:spacing w:after="0"/>
        <w:ind w:left="709" w:hanging="709"/>
        <w:jc w:val="both"/>
        <w:rPr>
          <w:sz w:val="28"/>
          <w:szCs w:val="28"/>
        </w:rPr>
      </w:pPr>
    </w:p>
    <w:p w:rsidR="00DE160C" w:rsidRDefault="00DE160C" w:rsidP="00722E0D">
      <w:pPr>
        <w:pStyle w:val="BodyText"/>
        <w:numPr>
          <w:ilvl w:val="0"/>
          <w:numId w:val="4"/>
        </w:numPr>
        <w:spacing w:after="0"/>
        <w:ind w:left="709" w:hanging="709"/>
        <w:jc w:val="both"/>
        <w:rPr>
          <w:sz w:val="28"/>
          <w:szCs w:val="28"/>
        </w:rPr>
      </w:pPr>
      <w:r w:rsidRPr="00C27F70">
        <w:rPr>
          <w:sz w:val="28"/>
          <w:szCs w:val="28"/>
        </w:rPr>
        <w:t xml:space="preserve">Утвердить форму предложения об изменении типа бюджетного, казенного, автономного учреждения </w:t>
      </w:r>
      <w:r>
        <w:rPr>
          <w:sz w:val="28"/>
          <w:szCs w:val="28"/>
        </w:rPr>
        <w:t>согласно п</w:t>
      </w:r>
      <w:r w:rsidRPr="00C27F70">
        <w:rPr>
          <w:sz w:val="28"/>
          <w:szCs w:val="28"/>
        </w:rPr>
        <w:t>риложени</w:t>
      </w:r>
      <w:r>
        <w:rPr>
          <w:sz w:val="28"/>
          <w:szCs w:val="28"/>
        </w:rPr>
        <w:t>ю</w:t>
      </w:r>
      <w:r w:rsidRPr="00C27F70">
        <w:rPr>
          <w:sz w:val="28"/>
          <w:szCs w:val="28"/>
        </w:rPr>
        <w:t xml:space="preserve"> №2</w:t>
      </w:r>
      <w:r>
        <w:rPr>
          <w:sz w:val="28"/>
          <w:szCs w:val="28"/>
        </w:rPr>
        <w:t>.</w:t>
      </w:r>
    </w:p>
    <w:p w:rsidR="00DE160C" w:rsidRDefault="00DE160C" w:rsidP="00722E0D">
      <w:pPr>
        <w:pStyle w:val="BodyText"/>
        <w:spacing w:after="0"/>
        <w:jc w:val="both"/>
        <w:rPr>
          <w:sz w:val="28"/>
          <w:szCs w:val="28"/>
        </w:rPr>
      </w:pPr>
    </w:p>
    <w:p w:rsidR="00DE160C" w:rsidRDefault="00DE160C" w:rsidP="00722E0D">
      <w:pPr>
        <w:pStyle w:val="BodyText"/>
        <w:numPr>
          <w:ilvl w:val="0"/>
          <w:numId w:val="4"/>
        </w:numPr>
        <w:spacing w:after="0"/>
        <w:ind w:left="709" w:hanging="709"/>
        <w:jc w:val="both"/>
        <w:rPr>
          <w:sz w:val="28"/>
          <w:szCs w:val="28"/>
        </w:rPr>
      </w:pPr>
      <w:r w:rsidRPr="00C27F70">
        <w:rPr>
          <w:sz w:val="28"/>
          <w:szCs w:val="28"/>
        </w:rPr>
        <w:t xml:space="preserve">Решение Совета депутатов от 31.08.2006 года № </w:t>
      </w:r>
      <w:hyperlink w:anchor="_blank" w:history="1">
        <w:r w:rsidRPr="00C27F70">
          <w:rPr>
            <w:sz w:val="28"/>
            <w:szCs w:val="28"/>
          </w:rPr>
          <w:t>122</w:t>
        </w:r>
      </w:hyperlink>
      <w:r w:rsidRPr="00C27F70">
        <w:rPr>
          <w:sz w:val="28"/>
          <w:szCs w:val="28"/>
        </w:rPr>
        <w:t xml:space="preserve"> «Об утверждении Положения о порядке создания, реорганизации и ликвидации муниципальных унитарных предприятий и учреждений» признать </w:t>
      </w:r>
      <w:r>
        <w:rPr>
          <w:sz w:val="28"/>
          <w:szCs w:val="28"/>
        </w:rPr>
        <w:t xml:space="preserve">утратившим силу </w:t>
      </w:r>
      <w:r w:rsidRPr="00C27F70">
        <w:rPr>
          <w:sz w:val="28"/>
          <w:szCs w:val="28"/>
        </w:rPr>
        <w:t>с 01.01.2011 года в части определения порядка создания, реорганизации и ликвидации  муниципальных учреждений.</w:t>
      </w:r>
    </w:p>
    <w:p w:rsidR="00DE160C" w:rsidRDefault="00DE160C" w:rsidP="00722E0D">
      <w:pPr>
        <w:pStyle w:val="BodyText"/>
        <w:spacing w:after="0"/>
        <w:jc w:val="both"/>
        <w:rPr>
          <w:sz w:val="28"/>
          <w:szCs w:val="28"/>
        </w:rPr>
      </w:pPr>
    </w:p>
    <w:p w:rsidR="00DE160C" w:rsidRDefault="00DE160C" w:rsidP="00722E0D">
      <w:pPr>
        <w:pStyle w:val="BodyText"/>
        <w:numPr>
          <w:ilvl w:val="0"/>
          <w:numId w:val="4"/>
        </w:numPr>
        <w:spacing w:after="0"/>
        <w:ind w:left="709" w:hanging="709"/>
        <w:jc w:val="both"/>
        <w:rPr>
          <w:sz w:val="28"/>
          <w:szCs w:val="28"/>
        </w:rPr>
      </w:pPr>
      <w:r w:rsidRPr="00C27F70">
        <w:rPr>
          <w:sz w:val="28"/>
          <w:szCs w:val="28"/>
        </w:rPr>
        <w:t xml:space="preserve">Решение Совета депутатов от 14.05.2010 года № </w:t>
      </w:r>
      <w:hyperlink w:anchor="_blank" w:history="1">
        <w:r w:rsidRPr="00C27F70">
          <w:rPr>
            <w:sz w:val="28"/>
            <w:szCs w:val="28"/>
          </w:rPr>
          <w:t xml:space="preserve">134 «Об утверждении </w:t>
        </w:r>
      </w:hyperlink>
      <w:r w:rsidRPr="00C27F70">
        <w:rPr>
          <w:sz w:val="28"/>
          <w:szCs w:val="28"/>
        </w:rPr>
        <w:t>Положения о едином порядке создания, деятельности, реорганизации и ликвидации муниципальных автономных учреждений</w:t>
      </w:r>
      <w:r>
        <w:rPr>
          <w:sz w:val="28"/>
          <w:szCs w:val="28"/>
        </w:rPr>
        <w:t xml:space="preserve"> муниципального образования "Кингисеппское городское поселение" </w:t>
      </w:r>
      <w:r w:rsidRPr="00C27F70">
        <w:rPr>
          <w:sz w:val="28"/>
          <w:szCs w:val="28"/>
        </w:rPr>
        <w:t>признать утратившим силу</w:t>
      </w:r>
      <w:r>
        <w:rPr>
          <w:sz w:val="28"/>
          <w:szCs w:val="28"/>
        </w:rPr>
        <w:t xml:space="preserve"> с 01.01.2011 г.</w:t>
      </w:r>
    </w:p>
    <w:p w:rsidR="00DE160C" w:rsidRDefault="00DE160C" w:rsidP="00722E0D">
      <w:pPr>
        <w:pStyle w:val="BodyText"/>
        <w:spacing w:after="0"/>
        <w:jc w:val="both"/>
        <w:rPr>
          <w:sz w:val="28"/>
          <w:szCs w:val="28"/>
        </w:rPr>
      </w:pPr>
    </w:p>
    <w:p w:rsidR="00DE160C" w:rsidRDefault="00DE160C" w:rsidP="00722E0D">
      <w:pPr>
        <w:pStyle w:val="BodyText"/>
        <w:numPr>
          <w:ilvl w:val="0"/>
          <w:numId w:val="4"/>
        </w:numPr>
        <w:spacing w:after="0"/>
        <w:ind w:left="709" w:hanging="709"/>
        <w:jc w:val="both"/>
        <w:rPr>
          <w:sz w:val="28"/>
          <w:szCs w:val="28"/>
        </w:rPr>
      </w:pPr>
      <w:r>
        <w:rPr>
          <w:sz w:val="28"/>
          <w:szCs w:val="28"/>
        </w:rPr>
        <w:t xml:space="preserve">Исполнение настоящего решения возложить на администрацию МО "Кингисеппское городское поселение". </w:t>
      </w:r>
    </w:p>
    <w:p w:rsidR="00DE160C" w:rsidRDefault="00DE160C" w:rsidP="00722E0D">
      <w:pPr>
        <w:pStyle w:val="BodyText"/>
        <w:spacing w:after="0"/>
        <w:jc w:val="both"/>
        <w:rPr>
          <w:sz w:val="28"/>
          <w:szCs w:val="28"/>
        </w:rPr>
      </w:pPr>
    </w:p>
    <w:p w:rsidR="00DE160C" w:rsidRDefault="00DE160C" w:rsidP="00722E0D">
      <w:pPr>
        <w:pStyle w:val="BodyText"/>
        <w:numPr>
          <w:ilvl w:val="0"/>
          <w:numId w:val="4"/>
        </w:numPr>
        <w:spacing w:after="0"/>
        <w:ind w:left="709" w:hanging="709"/>
        <w:jc w:val="both"/>
        <w:rPr>
          <w:sz w:val="28"/>
          <w:szCs w:val="28"/>
        </w:rPr>
      </w:pPr>
      <w:r w:rsidRPr="00C27F70">
        <w:rPr>
          <w:sz w:val="28"/>
          <w:szCs w:val="28"/>
        </w:rPr>
        <w:t xml:space="preserve">Контроль за исполнением </w:t>
      </w:r>
      <w:r>
        <w:rPr>
          <w:sz w:val="28"/>
          <w:szCs w:val="28"/>
        </w:rPr>
        <w:t xml:space="preserve">настоящего </w:t>
      </w:r>
      <w:r w:rsidRPr="00C27F70">
        <w:rPr>
          <w:sz w:val="28"/>
          <w:szCs w:val="28"/>
        </w:rPr>
        <w:t xml:space="preserve">решения возложить на постоянную </w:t>
      </w:r>
      <w:r>
        <w:rPr>
          <w:sz w:val="28"/>
          <w:szCs w:val="28"/>
        </w:rPr>
        <w:t xml:space="preserve">депутатскую </w:t>
      </w:r>
      <w:r w:rsidRPr="00C27F70">
        <w:rPr>
          <w:sz w:val="28"/>
          <w:szCs w:val="28"/>
        </w:rPr>
        <w:t>комиссию</w:t>
      </w:r>
      <w:r>
        <w:rPr>
          <w:sz w:val="28"/>
          <w:szCs w:val="28"/>
        </w:rPr>
        <w:t xml:space="preserve"> по организационно-правовым вопросам и депутатской этике.</w:t>
      </w:r>
    </w:p>
    <w:p w:rsidR="00DE160C" w:rsidRDefault="00DE160C" w:rsidP="00722E0D">
      <w:pPr>
        <w:pStyle w:val="BodyText"/>
        <w:spacing w:after="0"/>
        <w:jc w:val="both"/>
        <w:rPr>
          <w:sz w:val="28"/>
          <w:szCs w:val="28"/>
        </w:rPr>
      </w:pPr>
    </w:p>
    <w:p w:rsidR="00DE160C" w:rsidRPr="00C27F70" w:rsidRDefault="00DE160C" w:rsidP="00722E0D">
      <w:pPr>
        <w:pStyle w:val="BodyText"/>
        <w:numPr>
          <w:ilvl w:val="0"/>
          <w:numId w:val="4"/>
        </w:numPr>
        <w:spacing w:after="0"/>
        <w:ind w:left="709" w:hanging="709"/>
        <w:jc w:val="both"/>
        <w:rPr>
          <w:sz w:val="28"/>
          <w:szCs w:val="28"/>
        </w:rPr>
      </w:pPr>
      <w:r w:rsidRPr="00C27F70">
        <w:rPr>
          <w:sz w:val="28"/>
          <w:szCs w:val="28"/>
        </w:rPr>
        <w:t xml:space="preserve">Настоящее решение  вступает в силу </w:t>
      </w:r>
      <w:r>
        <w:rPr>
          <w:sz w:val="28"/>
          <w:szCs w:val="28"/>
        </w:rPr>
        <w:t xml:space="preserve">с момента </w:t>
      </w:r>
      <w:r w:rsidRPr="00C27F70">
        <w:rPr>
          <w:sz w:val="28"/>
          <w:szCs w:val="28"/>
        </w:rPr>
        <w:t xml:space="preserve">его официального опубликования и распространяется на правоотношения, возникшие </w:t>
      </w:r>
      <w:r>
        <w:rPr>
          <w:sz w:val="28"/>
          <w:szCs w:val="28"/>
        </w:rPr>
        <w:t xml:space="preserve">      </w:t>
      </w:r>
      <w:r w:rsidRPr="00C27F70">
        <w:rPr>
          <w:sz w:val="28"/>
          <w:szCs w:val="28"/>
        </w:rPr>
        <w:t>с 01 января 2011 года.</w:t>
      </w:r>
    </w:p>
    <w:p w:rsidR="00DE160C" w:rsidRPr="00C27F70" w:rsidRDefault="00DE160C" w:rsidP="00C27F70">
      <w:pPr>
        <w:pStyle w:val="BodyText"/>
        <w:spacing w:after="0"/>
        <w:rPr>
          <w:sz w:val="28"/>
          <w:szCs w:val="28"/>
        </w:rPr>
      </w:pPr>
    </w:p>
    <w:p w:rsidR="00DE160C" w:rsidRDefault="00DE160C" w:rsidP="00C27F70">
      <w:pPr>
        <w:pStyle w:val="BodyText"/>
        <w:spacing w:after="0"/>
        <w:rPr>
          <w:sz w:val="28"/>
          <w:szCs w:val="28"/>
        </w:rPr>
      </w:pPr>
    </w:p>
    <w:p w:rsidR="00DE160C" w:rsidRPr="00C27F70" w:rsidRDefault="00DE160C" w:rsidP="00C27F70">
      <w:pPr>
        <w:pStyle w:val="BodyText"/>
        <w:spacing w:after="0"/>
        <w:rPr>
          <w:sz w:val="28"/>
          <w:szCs w:val="28"/>
        </w:rPr>
      </w:pPr>
    </w:p>
    <w:p w:rsidR="00DE160C" w:rsidRDefault="00DE160C" w:rsidP="00C27F70">
      <w:pPr>
        <w:pStyle w:val="BodyText"/>
        <w:spacing w:after="0"/>
        <w:rPr>
          <w:sz w:val="28"/>
          <w:szCs w:val="28"/>
        </w:rPr>
      </w:pPr>
    </w:p>
    <w:p w:rsidR="00DE160C" w:rsidRPr="000825D3" w:rsidRDefault="00DE160C" w:rsidP="00722E0D">
      <w:pPr>
        <w:pStyle w:val="ConsPlusNormal"/>
        <w:ind w:firstLine="0"/>
        <w:rPr>
          <w:rFonts w:ascii="Times New Roman" w:hAnsi="Times New Roman" w:cs="Times New Roman"/>
          <w:sz w:val="28"/>
          <w:szCs w:val="28"/>
        </w:rPr>
      </w:pPr>
      <w:r w:rsidRPr="000825D3">
        <w:rPr>
          <w:rFonts w:ascii="Times New Roman" w:hAnsi="Times New Roman" w:cs="Times New Roman"/>
          <w:sz w:val="28"/>
          <w:szCs w:val="28"/>
        </w:rPr>
        <w:t xml:space="preserve">Глава </w:t>
      </w:r>
    </w:p>
    <w:p w:rsidR="00DE160C" w:rsidRPr="000825D3" w:rsidRDefault="00DE160C" w:rsidP="00722E0D">
      <w:pPr>
        <w:pStyle w:val="ConsPlusNormal"/>
        <w:ind w:firstLine="0"/>
        <w:rPr>
          <w:rFonts w:ascii="Times New Roman" w:hAnsi="Times New Roman" w:cs="Times New Roman"/>
          <w:sz w:val="28"/>
          <w:szCs w:val="28"/>
        </w:rPr>
      </w:pPr>
      <w:r w:rsidRPr="000825D3">
        <w:rPr>
          <w:rFonts w:ascii="Times New Roman" w:hAnsi="Times New Roman" w:cs="Times New Roman"/>
          <w:sz w:val="28"/>
          <w:szCs w:val="28"/>
        </w:rPr>
        <w:t xml:space="preserve">МО «Кингисеппское городское поселение»                      </w:t>
      </w:r>
      <w:r>
        <w:rPr>
          <w:rFonts w:ascii="Times New Roman" w:hAnsi="Times New Roman" w:cs="Times New Roman"/>
          <w:sz w:val="28"/>
          <w:szCs w:val="28"/>
        </w:rPr>
        <w:t xml:space="preserve"> </w:t>
      </w:r>
      <w:r w:rsidRPr="000825D3">
        <w:rPr>
          <w:rFonts w:ascii="Times New Roman" w:hAnsi="Times New Roman" w:cs="Times New Roman"/>
          <w:sz w:val="28"/>
          <w:szCs w:val="28"/>
        </w:rPr>
        <w:t xml:space="preserve">             А.И. Невский</w:t>
      </w:r>
    </w:p>
    <w:p w:rsidR="00DE160C" w:rsidRPr="00C27F70" w:rsidRDefault="00DE160C" w:rsidP="00C27F70">
      <w:pPr>
        <w:pStyle w:val="BodyText"/>
        <w:spacing w:after="0"/>
        <w:rPr>
          <w:sz w:val="28"/>
          <w:szCs w:val="28"/>
        </w:rPr>
      </w:pPr>
    </w:p>
    <w:p w:rsidR="00DE160C" w:rsidRPr="00C27F70" w:rsidRDefault="00DE160C" w:rsidP="00C27F70">
      <w:pPr>
        <w:pStyle w:val="BodyText"/>
        <w:spacing w:after="0"/>
        <w:rPr>
          <w:sz w:val="28"/>
          <w:szCs w:val="28"/>
        </w:rPr>
      </w:pPr>
    </w:p>
    <w:p w:rsidR="00DE160C" w:rsidRPr="00C27F70" w:rsidRDefault="00DE160C" w:rsidP="00C27F70">
      <w:pPr>
        <w:pStyle w:val="BodyText"/>
        <w:spacing w:after="0"/>
        <w:rPr>
          <w:sz w:val="28"/>
          <w:szCs w:val="28"/>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Default="00DE160C" w:rsidP="00C27F70">
      <w:pPr>
        <w:pStyle w:val="BodyText"/>
        <w:spacing w:after="0"/>
        <w:rPr>
          <w:sz w:val="28"/>
          <w:szCs w:val="28"/>
          <w:lang w:val="en-US"/>
        </w:rPr>
      </w:pPr>
    </w:p>
    <w:p w:rsidR="00DE160C" w:rsidRPr="00E5509E" w:rsidRDefault="00DE160C" w:rsidP="00C27F70">
      <w:pPr>
        <w:pStyle w:val="BodyText"/>
        <w:spacing w:after="0"/>
        <w:rPr>
          <w:sz w:val="28"/>
          <w:szCs w:val="28"/>
          <w:lang w:val="en-US"/>
        </w:rPr>
      </w:pPr>
    </w:p>
    <w:p w:rsidR="00DE160C" w:rsidRPr="00C27F70" w:rsidRDefault="00DE160C" w:rsidP="00C27F70">
      <w:pPr>
        <w:pStyle w:val="BodyText"/>
        <w:spacing w:after="0"/>
        <w:rPr>
          <w:sz w:val="28"/>
          <w:szCs w:val="28"/>
        </w:rPr>
      </w:pPr>
    </w:p>
    <w:p w:rsidR="00DE160C" w:rsidRPr="00C27F70" w:rsidRDefault="00DE160C" w:rsidP="00C27F70">
      <w:pPr>
        <w:pStyle w:val="BodyText"/>
        <w:spacing w:after="0"/>
        <w:rPr>
          <w:sz w:val="28"/>
          <w:szCs w:val="28"/>
        </w:rPr>
      </w:pPr>
    </w:p>
    <w:p w:rsidR="00DE160C" w:rsidRPr="00AB5679" w:rsidRDefault="00DE160C" w:rsidP="00722E0D">
      <w:pPr>
        <w:jc w:val="right"/>
        <w:rPr>
          <w:b/>
          <w:bCs/>
          <w:sz w:val="20"/>
          <w:szCs w:val="20"/>
        </w:rPr>
      </w:pPr>
      <w:r w:rsidRPr="00AB5679">
        <w:rPr>
          <w:b/>
          <w:bCs/>
          <w:sz w:val="20"/>
          <w:szCs w:val="20"/>
        </w:rPr>
        <w:t>Приложение</w:t>
      </w:r>
      <w:r>
        <w:rPr>
          <w:b/>
          <w:bCs/>
          <w:sz w:val="20"/>
          <w:szCs w:val="20"/>
        </w:rPr>
        <w:t xml:space="preserve"> № 1</w:t>
      </w:r>
    </w:p>
    <w:p w:rsidR="00DE160C" w:rsidRPr="00AB5679" w:rsidRDefault="00DE160C" w:rsidP="00722E0D">
      <w:pPr>
        <w:jc w:val="right"/>
        <w:rPr>
          <w:sz w:val="20"/>
          <w:szCs w:val="20"/>
        </w:rPr>
      </w:pPr>
      <w:r w:rsidRPr="00AB5679">
        <w:rPr>
          <w:sz w:val="20"/>
          <w:szCs w:val="20"/>
        </w:rPr>
        <w:t>к решению Совета депутатов</w:t>
      </w:r>
    </w:p>
    <w:p w:rsidR="00DE160C" w:rsidRPr="00AB5679" w:rsidRDefault="00DE160C" w:rsidP="00722E0D">
      <w:pPr>
        <w:jc w:val="right"/>
        <w:rPr>
          <w:sz w:val="20"/>
          <w:szCs w:val="20"/>
        </w:rPr>
      </w:pPr>
      <w:r w:rsidRPr="00AB5679">
        <w:rPr>
          <w:sz w:val="20"/>
          <w:szCs w:val="20"/>
        </w:rPr>
        <w:t>МО «Кингисеппское городское поселение»</w:t>
      </w:r>
    </w:p>
    <w:p w:rsidR="00DE160C" w:rsidRPr="00AB5679" w:rsidRDefault="00DE160C" w:rsidP="00722E0D">
      <w:pPr>
        <w:jc w:val="right"/>
        <w:rPr>
          <w:b/>
          <w:bCs/>
          <w:sz w:val="20"/>
          <w:szCs w:val="20"/>
        </w:rPr>
      </w:pPr>
      <w:r>
        <w:rPr>
          <w:b/>
          <w:bCs/>
          <w:sz w:val="20"/>
          <w:szCs w:val="20"/>
        </w:rPr>
        <w:t>от  16</w:t>
      </w:r>
      <w:r w:rsidRPr="00AB5679">
        <w:rPr>
          <w:b/>
          <w:bCs/>
          <w:sz w:val="20"/>
          <w:szCs w:val="20"/>
        </w:rPr>
        <w:t xml:space="preserve"> </w:t>
      </w:r>
      <w:r>
        <w:rPr>
          <w:b/>
          <w:bCs/>
          <w:sz w:val="20"/>
          <w:szCs w:val="20"/>
        </w:rPr>
        <w:t>дека</w:t>
      </w:r>
      <w:r w:rsidRPr="00AB5679">
        <w:rPr>
          <w:b/>
          <w:bCs/>
          <w:sz w:val="20"/>
          <w:szCs w:val="20"/>
        </w:rPr>
        <w:t xml:space="preserve">бря  2010 г.   №  </w:t>
      </w:r>
      <w:r>
        <w:rPr>
          <w:b/>
          <w:bCs/>
          <w:sz w:val="20"/>
          <w:szCs w:val="20"/>
        </w:rPr>
        <w:t>256</w:t>
      </w:r>
    </w:p>
    <w:p w:rsidR="00DE160C" w:rsidRPr="00C27F70" w:rsidRDefault="00DE160C" w:rsidP="00C27F70">
      <w:pPr>
        <w:pStyle w:val="BodyText"/>
        <w:spacing w:after="0"/>
        <w:rPr>
          <w:sz w:val="28"/>
          <w:szCs w:val="28"/>
        </w:rPr>
      </w:pPr>
    </w:p>
    <w:p w:rsidR="00DE160C" w:rsidRPr="00C27F70" w:rsidRDefault="00DE160C" w:rsidP="000A6C2C">
      <w:pPr>
        <w:pStyle w:val="BodyText"/>
        <w:spacing w:after="0"/>
        <w:rPr>
          <w:sz w:val="28"/>
          <w:szCs w:val="28"/>
        </w:rPr>
      </w:pPr>
    </w:p>
    <w:p w:rsidR="00DE160C" w:rsidRDefault="00DE160C" w:rsidP="000A6C2C">
      <w:pPr>
        <w:pStyle w:val="BodyText"/>
        <w:spacing w:after="0"/>
        <w:jc w:val="center"/>
        <w:rPr>
          <w:b/>
          <w:bCs/>
          <w:sz w:val="28"/>
          <w:szCs w:val="28"/>
        </w:rPr>
      </w:pPr>
      <w:r w:rsidRPr="00C27F70">
        <w:rPr>
          <w:b/>
          <w:bCs/>
          <w:sz w:val="28"/>
          <w:szCs w:val="28"/>
        </w:rPr>
        <w:t>ПОЛОЖЕНИЕ</w:t>
      </w:r>
      <w:r w:rsidRPr="00C27F70">
        <w:rPr>
          <w:sz w:val="28"/>
          <w:szCs w:val="28"/>
        </w:rPr>
        <w:br/>
      </w:r>
      <w:r w:rsidRPr="00C27F70">
        <w:rPr>
          <w:b/>
          <w:bCs/>
          <w:sz w:val="28"/>
          <w:szCs w:val="28"/>
        </w:rPr>
        <w:t xml:space="preserve">о порядке создания, реорганизации, изменения типа и ликвидации муниципальных учреждений, а также утверждения уставов муниципальных учреждений и внесения в них  изменений </w:t>
      </w:r>
    </w:p>
    <w:p w:rsidR="00DE160C" w:rsidRPr="00C27F70" w:rsidRDefault="00DE160C" w:rsidP="000A6C2C">
      <w:pPr>
        <w:pStyle w:val="BodyText"/>
        <w:spacing w:after="0"/>
        <w:jc w:val="center"/>
        <w:rPr>
          <w:b/>
          <w:bCs/>
          <w:sz w:val="28"/>
          <w:szCs w:val="28"/>
        </w:rPr>
      </w:pPr>
      <w:r w:rsidRPr="00C27F70">
        <w:rPr>
          <w:b/>
          <w:bCs/>
          <w:sz w:val="28"/>
          <w:szCs w:val="28"/>
        </w:rPr>
        <w:t>в  МО «Кингисеппское городское поселение »</w:t>
      </w:r>
    </w:p>
    <w:p w:rsidR="00DE160C" w:rsidRPr="00C27F70" w:rsidRDefault="00DE160C" w:rsidP="000A6C2C">
      <w:pPr>
        <w:pStyle w:val="BodyText"/>
        <w:spacing w:after="0"/>
        <w:rPr>
          <w:b/>
          <w:bCs/>
          <w:sz w:val="28"/>
          <w:szCs w:val="28"/>
        </w:rPr>
      </w:pPr>
    </w:p>
    <w:p w:rsidR="00DE160C" w:rsidRPr="00C27F70" w:rsidRDefault="00DE160C" w:rsidP="000A6C2C">
      <w:pPr>
        <w:pStyle w:val="BodyText"/>
        <w:spacing w:after="0"/>
        <w:jc w:val="center"/>
        <w:rPr>
          <w:sz w:val="28"/>
          <w:szCs w:val="28"/>
        </w:rPr>
      </w:pPr>
    </w:p>
    <w:p w:rsidR="00DE160C" w:rsidRDefault="00DE160C" w:rsidP="000A6C2C">
      <w:pPr>
        <w:pStyle w:val="BodyText"/>
        <w:numPr>
          <w:ilvl w:val="0"/>
          <w:numId w:val="5"/>
        </w:numPr>
        <w:tabs>
          <w:tab w:val="clear" w:pos="1428"/>
          <w:tab w:val="num" w:pos="426"/>
        </w:tabs>
        <w:spacing w:after="0"/>
        <w:ind w:hanging="1428"/>
        <w:rPr>
          <w:b/>
          <w:bCs/>
          <w:sz w:val="28"/>
          <w:szCs w:val="28"/>
        </w:rPr>
      </w:pPr>
      <w:r w:rsidRPr="00C27F70">
        <w:rPr>
          <w:b/>
          <w:bCs/>
          <w:sz w:val="28"/>
          <w:szCs w:val="28"/>
        </w:rPr>
        <w:t xml:space="preserve">Общие положения </w:t>
      </w:r>
    </w:p>
    <w:p w:rsidR="00DE160C" w:rsidRPr="00C27F70" w:rsidRDefault="00DE160C" w:rsidP="000A6C2C">
      <w:pPr>
        <w:pStyle w:val="BodyText"/>
        <w:spacing w:after="0"/>
        <w:rPr>
          <w:b/>
          <w:bCs/>
          <w:sz w:val="28"/>
          <w:szCs w:val="28"/>
        </w:rPr>
      </w:pPr>
    </w:p>
    <w:p w:rsidR="00DE160C" w:rsidRDefault="00DE160C" w:rsidP="000A6C2C">
      <w:pPr>
        <w:pStyle w:val="BodyText"/>
        <w:numPr>
          <w:ilvl w:val="1"/>
          <w:numId w:val="5"/>
        </w:numPr>
        <w:tabs>
          <w:tab w:val="clear" w:pos="1788"/>
          <w:tab w:val="num" w:pos="426"/>
        </w:tabs>
        <w:spacing w:after="0"/>
        <w:ind w:left="426" w:hanging="426"/>
        <w:jc w:val="both"/>
        <w:rPr>
          <w:sz w:val="28"/>
          <w:szCs w:val="28"/>
        </w:rPr>
      </w:pPr>
      <w:r w:rsidRPr="00C27F70">
        <w:rPr>
          <w:sz w:val="28"/>
          <w:szCs w:val="28"/>
        </w:rPr>
        <w:t>Настоящее Положение разработано в соответствии  с требованиями Гражданского кодекса Российской Федерации, Федерального закона от 06.10.2003 № 131-ФЗ «Об общих принципах организации местного самоуправления в Российской Федерации», Федерального закона от 12.01.1996 № 7-ФЗ «О некоммерческих организациях», Федерального закона от 03.11.2006 № 174-ФЗ «Об автономных учреждениях», Федерального закона</w:t>
      </w:r>
      <w:r>
        <w:rPr>
          <w:sz w:val="28"/>
          <w:szCs w:val="28"/>
        </w:rPr>
        <w:t xml:space="preserve"> </w:t>
      </w:r>
      <w:r w:rsidRPr="00C27F70">
        <w:rPr>
          <w:sz w:val="28"/>
          <w:szCs w:val="28"/>
        </w:rPr>
        <w:t xml:space="preserve">от 08.05.2010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определяет, если иное не предусмотрено федеральными законами, нормативными правовыми актами Президента Российской Федерации, законами субъекта Российской Федерации порядок создания, реорганизации, изменения типа и ликвидации казенных, бюджетных и автономных учреждений, созданных (планируемых к созданию) на базе имущества, находящегося в собственности </w:t>
      </w:r>
      <w:r>
        <w:rPr>
          <w:sz w:val="28"/>
          <w:szCs w:val="28"/>
        </w:rPr>
        <w:t>МО</w:t>
      </w:r>
      <w:r w:rsidRPr="00C27F70">
        <w:rPr>
          <w:sz w:val="28"/>
          <w:szCs w:val="28"/>
        </w:rPr>
        <w:t xml:space="preserve"> «Кингисеппское городское поселение» МО «Кингисеппский муниципальный район» Ленинградской области  (далее - муниципальные учреждения), а также порядок утверждения уставов муниципальных учреждений и внесения в них изменений если иное не предусмотрено федеральными законами, нормативными правовыми актами Президента Российской Федерации или Правительства Российской Федерации.</w:t>
      </w:r>
    </w:p>
    <w:p w:rsidR="00DE160C" w:rsidRPr="00C27F70" w:rsidRDefault="00DE160C" w:rsidP="005008F1">
      <w:pPr>
        <w:pStyle w:val="BodyText"/>
        <w:spacing w:after="0"/>
        <w:jc w:val="both"/>
        <w:rPr>
          <w:sz w:val="28"/>
          <w:szCs w:val="28"/>
        </w:rPr>
      </w:pPr>
    </w:p>
    <w:p w:rsidR="00DE160C" w:rsidRDefault="00DE160C" w:rsidP="005008F1">
      <w:pPr>
        <w:pStyle w:val="BodyText"/>
        <w:numPr>
          <w:ilvl w:val="1"/>
          <w:numId w:val="5"/>
        </w:numPr>
        <w:tabs>
          <w:tab w:val="clear" w:pos="1788"/>
          <w:tab w:val="num" w:pos="426"/>
        </w:tabs>
        <w:spacing w:after="0"/>
        <w:ind w:left="426" w:hanging="426"/>
        <w:jc w:val="both"/>
        <w:rPr>
          <w:sz w:val="28"/>
          <w:szCs w:val="28"/>
        </w:rPr>
      </w:pPr>
      <w:r w:rsidRPr="00C27F70">
        <w:rPr>
          <w:sz w:val="28"/>
          <w:szCs w:val="28"/>
        </w:rPr>
        <w:t>Муниципальные учрежд</w:t>
      </w:r>
      <w:r>
        <w:rPr>
          <w:sz w:val="28"/>
          <w:szCs w:val="28"/>
        </w:rPr>
        <w:t>ения по типу подразделяются на:</w:t>
      </w:r>
    </w:p>
    <w:p w:rsidR="00DE160C" w:rsidRDefault="00DE160C" w:rsidP="005008F1">
      <w:pPr>
        <w:pStyle w:val="BodyText"/>
        <w:numPr>
          <w:ilvl w:val="2"/>
          <w:numId w:val="5"/>
        </w:numPr>
        <w:tabs>
          <w:tab w:val="clear" w:pos="2688"/>
          <w:tab w:val="num" w:pos="993"/>
        </w:tabs>
        <w:spacing w:after="0"/>
        <w:ind w:hanging="2262"/>
        <w:jc w:val="both"/>
        <w:rPr>
          <w:sz w:val="28"/>
          <w:szCs w:val="28"/>
        </w:rPr>
      </w:pPr>
      <w:r>
        <w:rPr>
          <w:sz w:val="28"/>
          <w:szCs w:val="28"/>
        </w:rPr>
        <w:t>автономные;</w:t>
      </w:r>
    </w:p>
    <w:p w:rsidR="00DE160C" w:rsidRDefault="00DE160C" w:rsidP="005008F1">
      <w:pPr>
        <w:pStyle w:val="BodyText"/>
        <w:numPr>
          <w:ilvl w:val="2"/>
          <w:numId w:val="5"/>
        </w:numPr>
        <w:tabs>
          <w:tab w:val="clear" w:pos="2688"/>
          <w:tab w:val="num" w:pos="993"/>
        </w:tabs>
        <w:spacing w:after="0"/>
        <w:ind w:hanging="2262"/>
        <w:jc w:val="both"/>
        <w:rPr>
          <w:sz w:val="28"/>
          <w:szCs w:val="28"/>
        </w:rPr>
      </w:pPr>
      <w:r>
        <w:rPr>
          <w:sz w:val="28"/>
          <w:szCs w:val="28"/>
        </w:rPr>
        <w:t>бюджетные;</w:t>
      </w:r>
    </w:p>
    <w:p w:rsidR="00DE160C" w:rsidRDefault="00DE160C" w:rsidP="005008F1">
      <w:pPr>
        <w:pStyle w:val="BodyText"/>
        <w:numPr>
          <w:ilvl w:val="2"/>
          <w:numId w:val="5"/>
        </w:numPr>
        <w:tabs>
          <w:tab w:val="clear" w:pos="2688"/>
          <w:tab w:val="num" w:pos="993"/>
        </w:tabs>
        <w:spacing w:after="0"/>
        <w:ind w:hanging="2262"/>
        <w:jc w:val="both"/>
        <w:rPr>
          <w:sz w:val="28"/>
          <w:szCs w:val="28"/>
        </w:rPr>
      </w:pPr>
      <w:r w:rsidRPr="00C27F70">
        <w:rPr>
          <w:sz w:val="28"/>
          <w:szCs w:val="28"/>
        </w:rPr>
        <w:t>казенные.</w:t>
      </w:r>
    </w:p>
    <w:p w:rsidR="00DE160C" w:rsidRDefault="00DE160C" w:rsidP="005008F1">
      <w:pPr>
        <w:pStyle w:val="BodyText"/>
        <w:spacing w:after="0"/>
        <w:ind w:left="426"/>
        <w:jc w:val="both"/>
        <w:rPr>
          <w:sz w:val="28"/>
          <w:szCs w:val="28"/>
        </w:rPr>
      </w:pPr>
    </w:p>
    <w:p w:rsidR="00DE160C" w:rsidRDefault="00DE160C" w:rsidP="005008F1">
      <w:pPr>
        <w:pStyle w:val="BodyText"/>
        <w:numPr>
          <w:ilvl w:val="1"/>
          <w:numId w:val="5"/>
        </w:numPr>
        <w:tabs>
          <w:tab w:val="clear" w:pos="1788"/>
          <w:tab w:val="num" w:pos="426"/>
        </w:tabs>
        <w:spacing w:after="0"/>
        <w:ind w:left="426" w:hanging="426"/>
        <w:jc w:val="both"/>
        <w:rPr>
          <w:sz w:val="28"/>
          <w:szCs w:val="28"/>
        </w:rPr>
      </w:pPr>
      <w:r>
        <w:rPr>
          <w:sz w:val="28"/>
          <w:szCs w:val="28"/>
        </w:rPr>
        <w:t>Создание, реорганизация и ликвидация муниципальных учреждений находится в исключительной компетенции Совета депутатов</w:t>
      </w:r>
      <w:r w:rsidRPr="0009229D">
        <w:rPr>
          <w:sz w:val="28"/>
          <w:szCs w:val="28"/>
        </w:rPr>
        <w:t xml:space="preserve"> </w:t>
      </w:r>
      <w:r>
        <w:rPr>
          <w:sz w:val="28"/>
          <w:szCs w:val="28"/>
        </w:rPr>
        <w:t>МО "Кингисеппское городское поселение" (далее - Совет депутатов).</w:t>
      </w:r>
    </w:p>
    <w:p w:rsidR="00DE160C" w:rsidRDefault="00DE160C" w:rsidP="005008F1">
      <w:pPr>
        <w:pStyle w:val="BodyText"/>
        <w:spacing w:after="0"/>
        <w:ind w:firstLine="426"/>
        <w:jc w:val="both"/>
        <w:rPr>
          <w:sz w:val="28"/>
          <w:szCs w:val="28"/>
        </w:rPr>
      </w:pPr>
      <w:r>
        <w:rPr>
          <w:sz w:val="28"/>
          <w:szCs w:val="28"/>
        </w:rPr>
        <w:t>Настоящее положение не распространяется на создание, реорганизацию, изменение типа и ликвидацию органов местного самоуправления в форме учреждений.</w:t>
      </w:r>
    </w:p>
    <w:p w:rsidR="00DE160C" w:rsidRDefault="00DE160C" w:rsidP="005008F1">
      <w:pPr>
        <w:pStyle w:val="BodyText"/>
        <w:spacing w:after="0"/>
        <w:jc w:val="both"/>
        <w:rPr>
          <w:sz w:val="28"/>
          <w:szCs w:val="28"/>
        </w:rPr>
      </w:pPr>
    </w:p>
    <w:p w:rsidR="00DE160C" w:rsidRDefault="00DE160C" w:rsidP="005008F1">
      <w:pPr>
        <w:pStyle w:val="BodyText"/>
        <w:numPr>
          <w:ilvl w:val="1"/>
          <w:numId w:val="5"/>
        </w:numPr>
        <w:tabs>
          <w:tab w:val="clear" w:pos="1788"/>
          <w:tab w:val="num" w:pos="426"/>
        </w:tabs>
        <w:spacing w:after="0"/>
        <w:ind w:left="426" w:hanging="426"/>
        <w:jc w:val="both"/>
        <w:rPr>
          <w:sz w:val="28"/>
          <w:szCs w:val="28"/>
        </w:rPr>
      </w:pPr>
      <w:r w:rsidRPr="00C27F70">
        <w:rPr>
          <w:sz w:val="28"/>
          <w:szCs w:val="28"/>
        </w:rPr>
        <w:t>Затраты, связанные с созданием, реорганизацией и ликвидацией муниципальных учреждений, осуществляются за счет средств бюджета МО «Кингисеппское городское поселение»</w:t>
      </w:r>
      <w:r>
        <w:rPr>
          <w:sz w:val="28"/>
          <w:szCs w:val="28"/>
        </w:rPr>
        <w:t>.</w:t>
      </w:r>
    </w:p>
    <w:p w:rsidR="00DE160C" w:rsidRDefault="00DE160C" w:rsidP="005008F1">
      <w:pPr>
        <w:pStyle w:val="BodyText"/>
        <w:spacing w:after="0"/>
        <w:jc w:val="both"/>
        <w:rPr>
          <w:sz w:val="28"/>
          <w:szCs w:val="28"/>
        </w:rPr>
      </w:pPr>
    </w:p>
    <w:p w:rsidR="00DE160C" w:rsidRDefault="00DE160C" w:rsidP="000A6C2C">
      <w:pPr>
        <w:pStyle w:val="BodyText"/>
        <w:spacing w:after="0"/>
        <w:jc w:val="both"/>
        <w:rPr>
          <w:b/>
          <w:bCs/>
          <w:sz w:val="28"/>
          <w:szCs w:val="28"/>
        </w:rPr>
      </w:pPr>
      <w:r w:rsidRPr="00C27F70">
        <w:rPr>
          <w:b/>
          <w:bCs/>
          <w:sz w:val="28"/>
          <w:szCs w:val="28"/>
        </w:rPr>
        <w:t xml:space="preserve">II. Создание муниципальных  учреждений </w:t>
      </w:r>
    </w:p>
    <w:p w:rsidR="00DE160C" w:rsidRPr="00C27F70" w:rsidRDefault="00DE160C" w:rsidP="000A6C2C">
      <w:pPr>
        <w:pStyle w:val="BodyText"/>
        <w:spacing w:after="0"/>
        <w:jc w:val="both"/>
        <w:rPr>
          <w:b/>
          <w:bCs/>
          <w:sz w:val="28"/>
          <w:szCs w:val="28"/>
        </w:rPr>
      </w:pPr>
    </w:p>
    <w:p w:rsidR="00DE160C" w:rsidRDefault="00DE160C" w:rsidP="0055195D">
      <w:pPr>
        <w:pStyle w:val="BodyText"/>
        <w:numPr>
          <w:ilvl w:val="1"/>
          <w:numId w:val="5"/>
        </w:numPr>
        <w:tabs>
          <w:tab w:val="clear" w:pos="1788"/>
          <w:tab w:val="num" w:pos="426"/>
        </w:tabs>
        <w:spacing w:after="0"/>
        <w:ind w:left="426" w:hanging="426"/>
        <w:jc w:val="both"/>
        <w:rPr>
          <w:sz w:val="28"/>
          <w:szCs w:val="28"/>
        </w:rPr>
      </w:pPr>
      <w:r w:rsidRPr="00C27F70">
        <w:rPr>
          <w:sz w:val="28"/>
          <w:szCs w:val="28"/>
        </w:rPr>
        <w:t>Муниципальные учреждения создаются в целях решения вопросов местного значения муниципального образования, предусмотренных федеральным законодательством, Уставом МО «Кингисеппское городское поселение». Муниципальные учреждения создаются для достижения социальных, культурных, образовательных, на</w:t>
      </w:r>
      <w:r>
        <w:rPr>
          <w:sz w:val="28"/>
          <w:szCs w:val="28"/>
        </w:rPr>
        <w:t>учных и управленческих целей,</w:t>
      </w:r>
      <w:r w:rsidRPr="00C27F70">
        <w:rPr>
          <w:sz w:val="28"/>
          <w:szCs w:val="28"/>
        </w:rPr>
        <w:t xml:space="preserve">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а также в иных целях, направленных на достижение общественных благ.</w:t>
      </w:r>
    </w:p>
    <w:p w:rsidR="00DE160C" w:rsidRDefault="00DE160C" w:rsidP="0055195D">
      <w:pPr>
        <w:pStyle w:val="BodyText"/>
        <w:spacing w:after="0"/>
        <w:jc w:val="both"/>
        <w:rPr>
          <w:sz w:val="28"/>
          <w:szCs w:val="28"/>
        </w:rPr>
      </w:pPr>
    </w:p>
    <w:p w:rsidR="00DE160C" w:rsidRDefault="00DE160C" w:rsidP="0055195D">
      <w:pPr>
        <w:pStyle w:val="BodyText"/>
        <w:numPr>
          <w:ilvl w:val="1"/>
          <w:numId w:val="5"/>
        </w:numPr>
        <w:tabs>
          <w:tab w:val="clear" w:pos="1788"/>
          <w:tab w:val="num" w:pos="426"/>
        </w:tabs>
        <w:spacing w:after="0"/>
        <w:ind w:left="426" w:hanging="426"/>
        <w:jc w:val="both"/>
        <w:rPr>
          <w:sz w:val="28"/>
          <w:szCs w:val="28"/>
        </w:rPr>
      </w:pPr>
      <w:r w:rsidRPr="00C27F70">
        <w:rPr>
          <w:sz w:val="28"/>
          <w:szCs w:val="28"/>
        </w:rPr>
        <w:t>Муниц</w:t>
      </w:r>
      <w:r>
        <w:rPr>
          <w:sz w:val="28"/>
          <w:szCs w:val="28"/>
        </w:rPr>
        <w:t>и</w:t>
      </w:r>
      <w:r w:rsidRPr="00C27F70">
        <w:rPr>
          <w:sz w:val="28"/>
          <w:szCs w:val="28"/>
        </w:rPr>
        <w:t>пальное учреждение может быть создано путем его учреждения в соответствии с настоящим разделом или путем изменения типа существующего муниципального учреждения в соответствии с разделом IV настоящего Положения.</w:t>
      </w:r>
    </w:p>
    <w:p w:rsidR="00DE160C" w:rsidRDefault="00DE160C" w:rsidP="0055195D">
      <w:pPr>
        <w:pStyle w:val="BodyText"/>
        <w:spacing w:after="0"/>
        <w:jc w:val="both"/>
        <w:rPr>
          <w:sz w:val="28"/>
          <w:szCs w:val="28"/>
        </w:rPr>
      </w:pPr>
    </w:p>
    <w:p w:rsidR="00DE160C" w:rsidRDefault="00DE160C" w:rsidP="006916C0">
      <w:pPr>
        <w:pStyle w:val="BodyText"/>
        <w:numPr>
          <w:ilvl w:val="1"/>
          <w:numId w:val="5"/>
        </w:numPr>
        <w:tabs>
          <w:tab w:val="clear" w:pos="1788"/>
          <w:tab w:val="num" w:pos="426"/>
        </w:tabs>
        <w:spacing w:after="0"/>
        <w:ind w:left="426" w:hanging="426"/>
        <w:jc w:val="both"/>
        <w:rPr>
          <w:sz w:val="28"/>
          <w:szCs w:val="28"/>
        </w:rPr>
      </w:pPr>
      <w:r w:rsidRPr="00C27F70">
        <w:rPr>
          <w:sz w:val="28"/>
          <w:szCs w:val="28"/>
        </w:rPr>
        <w:t>Создание муниципального учреждения путем его учреждения (далее - создание учреждения) осуществляется по инициативе администрации МО «Кингисеппское городское поселение» (далее</w:t>
      </w:r>
      <w:r>
        <w:rPr>
          <w:sz w:val="28"/>
          <w:szCs w:val="28"/>
        </w:rPr>
        <w:t xml:space="preserve"> </w:t>
      </w:r>
      <w:r w:rsidRPr="00C27F70">
        <w:rPr>
          <w:sz w:val="28"/>
          <w:szCs w:val="28"/>
        </w:rPr>
        <w:t>-</w:t>
      </w:r>
      <w:r>
        <w:rPr>
          <w:sz w:val="28"/>
          <w:szCs w:val="28"/>
        </w:rPr>
        <w:t xml:space="preserve"> </w:t>
      </w:r>
      <w:r w:rsidRPr="00C27F70">
        <w:rPr>
          <w:sz w:val="28"/>
          <w:szCs w:val="28"/>
        </w:rPr>
        <w:t xml:space="preserve">администрация), которая будет осуществлять функции и полномочия учредителя создаваемого </w:t>
      </w:r>
      <w:r>
        <w:rPr>
          <w:sz w:val="28"/>
          <w:szCs w:val="28"/>
        </w:rPr>
        <w:t>учреждения.</w:t>
      </w:r>
    </w:p>
    <w:p w:rsidR="00DE160C" w:rsidRDefault="00DE160C" w:rsidP="006916C0">
      <w:pPr>
        <w:pStyle w:val="BodyText"/>
        <w:spacing w:after="0"/>
        <w:jc w:val="both"/>
        <w:rPr>
          <w:sz w:val="28"/>
          <w:szCs w:val="28"/>
        </w:rPr>
      </w:pPr>
    </w:p>
    <w:p w:rsidR="00DE160C" w:rsidRDefault="00DE160C" w:rsidP="006916C0">
      <w:pPr>
        <w:pStyle w:val="BodyText"/>
        <w:numPr>
          <w:ilvl w:val="1"/>
          <w:numId w:val="5"/>
        </w:numPr>
        <w:tabs>
          <w:tab w:val="clear" w:pos="1788"/>
          <w:tab w:val="num" w:pos="426"/>
        </w:tabs>
        <w:spacing w:after="0"/>
        <w:ind w:left="426" w:hanging="426"/>
        <w:jc w:val="both"/>
        <w:rPr>
          <w:sz w:val="28"/>
          <w:szCs w:val="28"/>
        </w:rPr>
      </w:pPr>
      <w:r w:rsidRPr="00C27F70">
        <w:rPr>
          <w:sz w:val="28"/>
          <w:szCs w:val="28"/>
        </w:rPr>
        <w:t>Проект решения Совета депутатов о создании учреждения подготавливается структурным подразделением администрации, которое будет осуществлять функции куратора по соответствующим отраслям (сферам деятельности).</w:t>
      </w:r>
    </w:p>
    <w:p w:rsidR="00DE160C" w:rsidRDefault="00DE160C" w:rsidP="006916C0">
      <w:pPr>
        <w:pStyle w:val="BodyText"/>
        <w:spacing w:after="0"/>
        <w:jc w:val="both"/>
        <w:rPr>
          <w:sz w:val="28"/>
          <w:szCs w:val="28"/>
        </w:rPr>
      </w:pPr>
    </w:p>
    <w:p w:rsidR="00DE160C" w:rsidRDefault="00DE160C" w:rsidP="006916C0">
      <w:pPr>
        <w:pStyle w:val="BodyText"/>
        <w:numPr>
          <w:ilvl w:val="1"/>
          <w:numId w:val="5"/>
        </w:numPr>
        <w:tabs>
          <w:tab w:val="clear" w:pos="1788"/>
          <w:tab w:val="num" w:pos="426"/>
        </w:tabs>
        <w:spacing w:after="0"/>
        <w:ind w:left="426" w:hanging="426"/>
        <w:jc w:val="both"/>
        <w:rPr>
          <w:sz w:val="28"/>
          <w:szCs w:val="28"/>
        </w:rPr>
      </w:pPr>
      <w:r w:rsidRPr="00C27F70">
        <w:rPr>
          <w:sz w:val="28"/>
          <w:szCs w:val="28"/>
        </w:rPr>
        <w:t>Одновременно с проектом решения Совета депутатов о создании учреждения структурным подразделением администрации, которое будет осуществлять функции куратора, подготавливается пояснительная записка по созданию учреждения, которая должна содержать:</w:t>
      </w:r>
    </w:p>
    <w:p w:rsidR="00DE160C" w:rsidRPr="00C27F70" w:rsidRDefault="00DE160C" w:rsidP="006916C0">
      <w:pPr>
        <w:pStyle w:val="BodyText"/>
        <w:spacing w:after="0"/>
        <w:ind w:firstLine="426"/>
        <w:jc w:val="both"/>
        <w:rPr>
          <w:sz w:val="28"/>
          <w:szCs w:val="28"/>
        </w:rPr>
      </w:pPr>
      <w:r w:rsidRPr="00C27F70">
        <w:rPr>
          <w:sz w:val="28"/>
          <w:szCs w:val="28"/>
        </w:rPr>
        <w:t>а) обоснование целесообразности создания  учреждения;</w:t>
      </w:r>
    </w:p>
    <w:p w:rsidR="00DE160C" w:rsidRDefault="00DE160C" w:rsidP="006916C0">
      <w:pPr>
        <w:pStyle w:val="BodyText"/>
        <w:spacing w:after="0"/>
        <w:ind w:left="426"/>
        <w:jc w:val="both"/>
        <w:rPr>
          <w:sz w:val="28"/>
          <w:szCs w:val="28"/>
        </w:rPr>
      </w:pPr>
      <w:r w:rsidRPr="00C27F70">
        <w:rPr>
          <w:sz w:val="28"/>
          <w:szCs w:val="28"/>
        </w:rPr>
        <w:t>б) информацию о предоставлении создаваемому учреждению права выполнять муниципальные  функции (для казенного учреждения).</w:t>
      </w:r>
    </w:p>
    <w:p w:rsidR="00DE160C" w:rsidRDefault="00DE160C" w:rsidP="006916C0">
      <w:pPr>
        <w:pStyle w:val="BodyText"/>
        <w:spacing w:after="0"/>
        <w:ind w:left="426"/>
        <w:jc w:val="both"/>
        <w:rPr>
          <w:sz w:val="28"/>
          <w:szCs w:val="28"/>
        </w:rPr>
      </w:pPr>
    </w:p>
    <w:p w:rsidR="00DE160C" w:rsidRPr="00C27F70" w:rsidRDefault="00DE160C" w:rsidP="006916C0">
      <w:pPr>
        <w:pStyle w:val="BodyText"/>
        <w:spacing w:after="0"/>
        <w:ind w:left="426"/>
        <w:jc w:val="both"/>
        <w:rPr>
          <w:sz w:val="28"/>
          <w:szCs w:val="28"/>
        </w:rPr>
      </w:pPr>
    </w:p>
    <w:p w:rsidR="00DE160C" w:rsidRPr="00C27F70" w:rsidRDefault="00DE160C" w:rsidP="006916C0">
      <w:pPr>
        <w:pStyle w:val="BodyText"/>
        <w:numPr>
          <w:ilvl w:val="1"/>
          <w:numId w:val="5"/>
        </w:numPr>
        <w:tabs>
          <w:tab w:val="clear" w:pos="1788"/>
          <w:tab w:val="num" w:pos="426"/>
        </w:tabs>
        <w:spacing w:after="0"/>
        <w:ind w:left="426" w:hanging="426"/>
        <w:jc w:val="both"/>
        <w:rPr>
          <w:sz w:val="28"/>
          <w:szCs w:val="28"/>
        </w:rPr>
      </w:pPr>
      <w:r w:rsidRPr="00C27F70">
        <w:rPr>
          <w:sz w:val="28"/>
          <w:szCs w:val="28"/>
        </w:rPr>
        <w:t>Проект решения Совета депутатов о создании учреждения должен содержать:</w:t>
      </w:r>
    </w:p>
    <w:p w:rsidR="00DE160C" w:rsidRPr="00C27F70" w:rsidRDefault="00DE160C" w:rsidP="006916C0">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а) наименование создаваемого  учреждения с указанием его типа;</w:t>
      </w:r>
    </w:p>
    <w:p w:rsidR="00DE160C" w:rsidRPr="00C27F70" w:rsidRDefault="00DE160C" w:rsidP="006916C0">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б) основные цели деятельности создаваемого учреждения, определенные в соответствии с федеральными законами и иными нормативными правовыми актами;</w:t>
      </w:r>
    </w:p>
    <w:p w:rsidR="00DE160C" w:rsidRPr="00C27F70" w:rsidRDefault="00DE160C" w:rsidP="006916C0">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в) наименование органа местного самоуправления, который будет осуществлять функции и полномочия учредителя создаваемого учреждения;</w:t>
      </w:r>
    </w:p>
    <w:p w:rsidR="00DE160C" w:rsidRPr="00C27F70" w:rsidRDefault="00DE160C" w:rsidP="006916C0">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г) сведения о недвижимом имуществе (в том числе земельных участках), которое планируется закрепить (предоставить в постоянное (бессрочное) пользование) за создаваемым учреждением;</w:t>
      </w:r>
    </w:p>
    <w:p w:rsidR="00DE160C" w:rsidRPr="00C27F70" w:rsidRDefault="00DE160C" w:rsidP="006916C0">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д) предельную штатную численность работников (для казенного учреждения);</w:t>
      </w:r>
    </w:p>
    <w:p w:rsidR="00DE160C" w:rsidRDefault="00DE160C" w:rsidP="006916C0">
      <w:pPr>
        <w:pStyle w:val="BodyText"/>
        <w:spacing w:after="0"/>
        <w:ind w:left="426"/>
        <w:jc w:val="both"/>
        <w:rPr>
          <w:sz w:val="28"/>
          <w:szCs w:val="28"/>
        </w:rPr>
      </w:pPr>
      <w:r w:rsidRPr="00C27F70">
        <w:rPr>
          <w:sz w:val="28"/>
          <w:szCs w:val="28"/>
        </w:rPr>
        <w:t xml:space="preserve">е) перечень мероприятий по созданию муниципального учреждения с указанием сроков их </w:t>
      </w:r>
      <w:r>
        <w:rPr>
          <w:sz w:val="28"/>
          <w:szCs w:val="28"/>
        </w:rPr>
        <w:t>проведения и ответственных лиц.</w:t>
      </w:r>
    </w:p>
    <w:p w:rsidR="00DE160C" w:rsidRDefault="00DE160C" w:rsidP="006916C0">
      <w:pPr>
        <w:pStyle w:val="BodyText"/>
        <w:spacing w:after="0"/>
        <w:ind w:left="426"/>
        <w:jc w:val="both"/>
        <w:rPr>
          <w:sz w:val="28"/>
          <w:szCs w:val="28"/>
        </w:rPr>
      </w:pPr>
    </w:p>
    <w:p w:rsidR="00DE160C" w:rsidRDefault="00DE160C" w:rsidP="006916C0">
      <w:pPr>
        <w:pStyle w:val="BodyText"/>
        <w:numPr>
          <w:ilvl w:val="1"/>
          <w:numId w:val="5"/>
        </w:numPr>
        <w:tabs>
          <w:tab w:val="clear" w:pos="1788"/>
          <w:tab w:val="num" w:pos="426"/>
        </w:tabs>
        <w:spacing w:after="0"/>
        <w:ind w:left="426" w:hanging="426"/>
        <w:jc w:val="both"/>
        <w:rPr>
          <w:sz w:val="28"/>
          <w:szCs w:val="28"/>
        </w:rPr>
      </w:pPr>
      <w:r w:rsidRPr="00C27F70">
        <w:rPr>
          <w:sz w:val="28"/>
          <w:szCs w:val="28"/>
        </w:rPr>
        <w:t xml:space="preserve">После </w:t>
      </w:r>
      <w:r>
        <w:rPr>
          <w:sz w:val="28"/>
          <w:szCs w:val="28"/>
        </w:rPr>
        <w:t>принятия</w:t>
      </w:r>
      <w:r w:rsidRPr="00C27F70">
        <w:rPr>
          <w:sz w:val="28"/>
          <w:szCs w:val="28"/>
        </w:rPr>
        <w:t xml:space="preserve"> решения Совет</w:t>
      </w:r>
      <w:r>
        <w:rPr>
          <w:sz w:val="28"/>
          <w:szCs w:val="28"/>
        </w:rPr>
        <w:t>ом</w:t>
      </w:r>
      <w:r w:rsidRPr="00C27F70">
        <w:rPr>
          <w:sz w:val="28"/>
          <w:szCs w:val="28"/>
        </w:rPr>
        <w:t xml:space="preserve"> депутатов о создании учреждения, устав учреждения, положение о</w:t>
      </w:r>
      <w:r>
        <w:rPr>
          <w:sz w:val="28"/>
          <w:szCs w:val="28"/>
        </w:rPr>
        <w:t>б</w:t>
      </w:r>
      <w:r w:rsidRPr="00C27F70">
        <w:rPr>
          <w:sz w:val="28"/>
          <w:szCs w:val="28"/>
        </w:rPr>
        <w:t xml:space="preserve"> учреждении утверждаются в соответствии с разделом </w:t>
      </w:r>
      <w:r w:rsidRPr="00C27F70">
        <w:rPr>
          <w:sz w:val="28"/>
          <w:szCs w:val="28"/>
          <w:lang w:val="en-US"/>
        </w:rPr>
        <w:t>VII</w:t>
      </w:r>
      <w:r w:rsidRPr="00C27F70">
        <w:rPr>
          <w:sz w:val="28"/>
          <w:szCs w:val="28"/>
        </w:rPr>
        <w:t xml:space="preserve"> настоящего положения правовым актом администрации, осуществляющей функции и полномочия учредителя учреждения. </w:t>
      </w:r>
    </w:p>
    <w:p w:rsidR="00DE160C" w:rsidRPr="00C27F70" w:rsidRDefault="00DE160C" w:rsidP="000A6C2C">
      <w:pPr>
        <w:pStyle w:val="BodyText"/>
        <w:spacing w:after="0"/>
        <w:jc w:val="both"/>
        <w:rPr>
          <w:sz w:val="28"/>
          <w:szCs w:val="28"/>
        </w:rPr>
      </w:pPr>
    </w:p>
    <w:p w:rsidR="00DE160C" w:rsidRDefault="00DE160C" w:rsidP="000A6C2C">
      <w:pPr>
        <w:pStyle w:val="BodyText"/>
        <w:spacing w:after="0"/>
        <w:jc w:val="both"/>
        <w:rPr>
          <w:b/>
          <w:bCs/>
          <w:sz w:val="28"/>
          <w:szCs w:val="28"/>
        </w:rPr>
      </w:pPr>
      <w:r w:rsidRPr="00C27F70">
        <w:rPr>
          <w:b/>
          <w:bCs/>
          <w:sz w:val="28"/>
          <w:szCs w:val="28"/>
        </w:rPr>
        <w:t>III. Реорганизация муниципальных учреждений</w:t>
      </w:r>
    </w:p>
    <w:p w:rsidR="00DE160C" w:rsidRPr="00C27F70" w:rsidRDefault="00DE160C" w:rsidP="000A6C2C">
      <w:pPr>
        <w:pStyle w:val="BodyText"/>
        <w:spacing w:after="0"/>
        <w:jc w:val="both"/>
        <w:rPr>
          <w:b/>
          <w:bCs/>
          <w:sz w:val="28"/>
          <w:szCs w:val="28"/>
        </w:rPr>
      </w:pPr>
    </w:p>
    <w:p w:rsidR="00DE160C" w:rsidRDefault="00DE160C" w:rsidP="004133D4">
      <w:pPr>
        <w:pStyle w:val="BodyText"/>
        <w:numPr>
          <w:ilvl w:val="1"/>
          <w:numId w:val="5"/>
        </w:numPr>
        <w:tabs>
          <w:tab w:val="clear" w:pos="1788"/>
          <w:tab w:val="num" w:pos="426"/>
        </w:tabs>
        <w:spacing w:after="0"/>
        <w:ind w:left="426" w:hanging="426"/>
        <w:jc w:val="both"/>
        <w:rPr>
          <w:sz w:val="28"/>
          <w:szCs w:val="28"/>
        </w:rPr>
      </w:pPr>
      <w:r w:rsidRPr="00C27F70">
        <w:rPr>
          <w:sz w:val="28"/>
          <w:szCs w:val="28"/>
        </w:rPr>
        <w:t>Реорганизация учреждения может быть осуществлена в форме его слияния, присоедин</w:t>
      </w:r>
      <w:r>
        <w:rPr>
          <w:sz w:val="28"/>
          <w:szCs w:val="28"/>
        </w:rPr>
        <w:t>ения, разделения или выделения по инициативе учредителя или самого учреждения.</w:t>
      </w:r>
    </w:p>
    <w:p w:rsidR="00DE160C" w:rsidRDefault="00DE160C" w:rsidP="004133D4">
      <w:pPr>
        <w:pStyle w:val="BodyText"/>
        <w:spacing w:after="0"/>
        <w:jc w:val="both"/>
        <w:rPr>
          <w:sz w:val="28"/>
          <w:szCs w:val="28"/>
        </w:rPr>
      </w:pPr>
    </w:p>
    <w:p w:rsidR="00DE160C" w:rsidRPr="00C27F70" w:rsidRDefault="00DE160C" w:rsidP="004133D4">
      <w:pPr>
        <w:pStyle w:val="BodyText"/>
        <w:numPr>
          <w:ilvl w:val="1"/>
          <w:numId w:val="5"/>
        </w:numPr>
        <w:tabs>
          <w:tab w:val="clear" w:pos="1788"/>
          <w:tab w:val="num" w:pos="426"/>
        </w:tabs>
        <w:spacing w:after="0"/>
        <w:ind w:left="426" w:hanging="426"/>
        <w:jc w:val="both"/>
        <w:rPr>
          <w:sz w:val="28"/>
          <w:szCs w:val="28"/>
        </w:rPr>
      </w:pPr>
      <w:r w:rsidRPr="00C27F70">
        <w:rPr>
          <w:sz w:val="28"/>
          <w:szCs w:val="28"/>
        </w:rPr>
        <w:t>Предложение о реорганизации учреждения (учреждений) должно содержать следующие сведения:</w:t>
      </w:r>
    </w:p>
    <w:p w:rsidR="00DE160C" w:rsidRPr="00C27F70" w:rsidRDefault="00DE160C" w:rsidP="004133D4">
      <w:pPr>
        <w:autoSpaceDE w:val="0"/>
        <w:ind w:left="426"/>
        <w:jc w:val="both"/>
        <w:rPr>
          <w:sz w:val="28"/>
          <w:szCs w:val="28"/>
        </w:rPr>
      </w:pPr>
      <w:r w:rsidRPr="00C27F70">
        <w:rPr>
          <w:sz w:val="28"/>
          <w:szCs w:val="28"/>
        </w:rPr>
        <w:t>а) обоснование необходимости реорганизации (с указанием способа реорганизации) учреждения с учетом оценки взаимодействия реорганизованного учреждения с другими действующими государственными, муниципальными учреждениями и организациями;</w:t>
      </w:r>
    </w:p>
    <w:p w:rsidR="00DE160C" w:rsidRPr="00C27F70" w:rsidRDefault="00DE160C" w:rsidP="004133D4">
      <w:pPr>
        <w:autoSpaceDE w:val="0"/>
        <w:ind w:left="426"/>
        <w:jc w:val="both"/>
        <w:rPr>
          <w:sz w:val="28"/>
          <w:szCs w:val="28"/>
        </w:rPr>
      </w:pPr>
      <w:r w:rsidRPr="00C27F70">
        <w:rPr>
          <w:sz w:val="28"/>
          <w:szCs w:val="28"/>
        </w:rPr>
        <w:t xml:space="preserve">б) возможные социально-экономические последствия реорганизации учреждения; </w:t>
      </w:r>
    </w:p>
    <w:p w:rsidR="00DE160C" w:rsidRPr="00C27F70" w:rsidRDefault="00DE160C" w:rsidP="004133D4">
      <w:pPr>
        <w:autoSpaceDE w:val="0"/>
        <w:ind w:left="426"/>
        <w:jc w:val="both"/>
        <w:rPr>
          <w:sz w:val="28"/>
          <w:szCs w:val="28"/>
        </w:rPr>
      </w:pPr>
      <w:r w:rsidRPr="00C27F70">
        <w:rPr>
          <w:sz w:val="28"/>
          <w:szCs w:val="28"/>
        </w:rPr>
        <w:t>в) оценку финансовых последствий реорганизации учреждения для бюджета МО «Кингисеппское городское поселение»</w:t>
      </w:r>
    </w:p>
    <w:p w:rsidR="00DE160C" w:rsidRPr="00C27F70" w:rsidRDefault="00DE160C" w:rsidP="004133D4">
      <w:pPr>
        <w:autoSpaceDE w:val="0"/>
        <w:ind w:left="426"/>
        <w:jc w:val="both"/>
        <w:rPr>
          <w:sz w:val="28"/>
          <w:szCs w:val="28"/>
        </w:rPr>
      </w:pPr>
      <w:r w:rsidRPr="00C27F70">
        <w:rPr>
          <w:sz w:val="28"/>
          <w:szCs w:val="28"/>
        </w:rPr>
        <w:t>г) основные виды деятельности реорганизованного учреждения;</w:t>
      </w:r>
    </w:p>
    <w:p w:rsidR="00DE160C" w:rsidRPr="00C27F70" w:rsidRDefault="00DE160C" w:rsidP="004133D4">
      <w:pPr>
        <w:autoSpaceDE w:val="0"/>
        <w:ind w:left="426"/>
        <w:jc w:val="both"/>
        <w:rPr>
          <w:sz w:val="28"/>
          <w:szCs w:val="28"/>
        </w:rPr>
      </w:pPr>
      <w:r w:rsidRPr="00C27F70">
        <w:rPr>
          <w:sz w:val="28"/>
          <w:szCs w:val="28"/>
        </w:rPr>
        <w:t>д) наименование органа местного самоуправления, осуществляющего функции и полномочия учредителя реорганизуемого(ых) учреждения(й) и ведомственную подчиненность реорганизованного учреждения;</w:t>
      </w:r>
    </w:p>
    <w:p w:rsidR="00DE160C" w:rsidRPr="00C27F70" w:rsidRDefault="00DE160C" w:rsidP="004133D4">
      <w:pPr>
        <w:autoSpaceDE w:val="0"/>
        <w:ind w:left="426"/>
        <w:jc w:val="both"/>
        <w:rPr>
          <w:sz w:val="28"/>
          <w:szCs w:val="28"/>
        </w:rPr>
      </w:pPr>
      <w:r w:rsidRPr="00C27F70">
        <w:rPr>
          <w:sz w:val="28"/>
          <w:szCs w:val="28"/>
        </w:rPr>
        <w:t>е) структуру реорганизованного учреждения;</w:t>
      </w:r>
    </w:p>
    <w:p w:rsidR="00DE160C" w:rsidRPr="00C27F70" w:rsidRDefault="00DE160C" w:rsidP="004133D4">
      <w:pPr>
        <w:autoSpaceDE w:val="0"/>
        <w:ind w:left="426"/>
        <w:jc w:val="both"/>
        <w:rPr>
          <w:sz w:val="28"/>
          <w:szCs w:val="28"/>
        </w:rPr>
      </w:pPr>
      <w:r w:rsidRPr="00C27F70">
        <w:rPr>
          <w:sz w:val="28"/>
          <w:szCs w:val="28"/>
        </w:rPr>
        <w:t>ж) штатное расписание реорганизованного учреждения;</w:t>
      </w:r>
    </w:p>
    <w:p w:rsidR="00DE160C" w:rsidRPr="00C27F70" w:rsidRDefault="00DE160C" w:rsidP="004133D4">
      <w:pPr>
        <w:autoSpaceDE w:val="0"/>
        <w:ind w:left="426"/>
        <w:jc w:val="both"/>
        <w:rPr>
          <w:sz w:val="28"/>
          <w:szCs w:val="28"/>
        </w:rPr>
      </w:pPr>
      <w:r w:rsidRPr="00C27F70">
        <w:rPr>
          <w:sz w:val="28"/>
          <w:szCs w:val="28"/>
        </w:rPr>
        <w:t>з) источники финансового обеспечения реорганизованного учреждения;</w:t>
      </w:r>
    </w:p>
    <w:p w:rsidR="00DE160C" w:rsidRPr="00C27F70" w:rsidRDefault="00DE160C" w:rsidP="004133D4">
      <w:pPr>
        <w:autoSpaceDE w:val="0"/>
        <w:ind w:left="426"/>
        <w:jc w:val="both"/>
        <w:rPr>
          <w:sz w:val="28"/>
          <w:szCs w:val="28"/>
        </w:rPr>
      </w:pPr>
      <w:r w:rsidRPr="00C27F70">
        <w:rPr>
          <w:sz w:val="28"/>
          <w:szCs w:val="28"/>
        </w:rPr>
        <w:t>и) размер дебиторской и кредиторской задолженности, в том числе просроченной, реорганизуемого учреждения, а также предложения по их погашению;</w:t>
      </w:r>
    </w:p>
    <w:p w:rsidR="00DE160C" w:rsidRDefault="00DE160C" w:rsidP="004133D4">
      <w:pPr>
        <w:autoSpaceDE w:val="0"/>
        <w:ind w:left="426"/>
        <w:jc w:val="both"/>
        <w:rPr>
          <w:sz w:val="28"/>
          <w:szCs w:val="28"/>
        </w:rPr>
      </w:pPr>
      <w:r w:rsidRPr="00C27F70">
        <w:rPr>
          <w:sz w:val="28"/>
          <w:szCs w:val="28"/>
        </w:rPr>
        <w:t>к) проект передаточного акта (разделительного баланса) с приложением к нему бухгалтерского баланса, перечней недвижимого и движимого имущества, а также для реорганизованного казенного учреждения проект сметы доходов и расходов.</w:t>
      </w:r>
    </w:p>
    <w:p w:rsidR="00DE160C" w:rsidRPr="00C27F70" w:rsidRDefault="00DE160C" w:rsidP="004133D4">
      <w:pPr>
        <w:autoSpaceDE w:val="0"/>
        <w:ind w:left="426" w:hanging="426"/>
        <w:jc w:val="both"/>
        <w:rPr>
          <w:sz w:val="28"/>
          <w:szCs w:val="28"/>
        </w:rPr>
      </w:pPr>
    </w:p>
    <w:p w:rsidR="00DE160C" w:rsidRPr="00C27F70" w:rsidRDefault="00DE160C" w:rsidP="004133D4">
      <w:pPr>
        <w:pStyle w:val="BodyText"/>
        <w:numPr>
          <w:ilvl w:val="1"/>
          <w:numId w:val="5"/>
        </w:numPr>
        <w:tabs>
          <w:tab w:val="clear" w:pos="1788"/>
          <w:tab w:val="num" w:pos="426"/>
        </w:tabs>
        <w:spacing w:after="0"/>
        <w:ind w:left="426" w:hanging="426"/>
        <w:jc w:val="both"/>
        <w:rPr>
          <w:sz w:val="28"/>
          <w:szCs w:val="28"/>
        </w:rPr>
      </w:pPr>
      <w:r w:rsidRPr="00C27F70">
        <w:rPr>
          <w:sz w:val="28"/>
          <w:szCs w:val="28"/>
        </w:rPr>
        <w:t>Решение о реорганизации учреждения в форме разделения, выделения, слияния (если возникшее при слиянии юридическое лицо является казенным учреждением) или присоединения (в случае присоединения муниципального бюджетного или автономного учреждения к казенному учреждению)</w:t>
      </w:r>
      <w:r w:rsidRPr="00C27F70">
        <w:rPr>
          <w:color w:val="FF0000"/>
          <w:sz w:val="28"/>
          <w:szCs w:val="28"/>
        </w:rPr>
        <w:t xml:space="preserve"> </w:t>
      </w:r>
      <w:r w:rsidRPr="00800C66">
        <w:rPr>
          <w:sz w:val="28"/>
          <w:szCs w:val="28"/>
        </w:rPr>
        <w:t xml:space="preserve">принимается </w:t>
      </w:r>
      <w:r w:rsidRPr="00C27F70">
        <w:rPr>
          <w:color w:val="000000"/>
          <w:sz w:val="28"/>
          <w:szCs w:val="28"/>
        </w:rPr>
        <w:t xml:space="preserve">Советом депутатов в порядке, аналогичном порядку создания учреждения путем его учреждения. </w:t>
      </w:r>
      <w:r w:rsidRPr="00C27F70">
        <w:rPr>
          <w:sz w:val="28"/>
          <w:szCs w:val="28"/>
        </w:rPr>
        <w:t>Решение должно содержать:</w:t>
      </w:r>
    </w:p>
    <w:p w:rsidR="00DE160C" w:rsidRPr="00C27F70"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а) наименование учреждений, участвующих в процессе реорганизации, с указанием их типов;</w:t>
      </w:r>
    </w:p>
    <w:p w:rsidR="00DE160C" w:rsidRPr="00C27F70"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б) форму реорганизации;</w:t>
      </w:r>
    </w:p>
    <w:p w:rsidR="00DE160C" w:rsidRPr="00C27F70"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в) наименование учреждения (учреждений) после завершения процесса реорганизации;</w:t>
      </w:r>
    </w:p>
    <w:p w:rsidR="00DE160C" w:rsidRPr="00C27F70"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г) наименование органа местного самоуправления, осуществляющего функции и полномочия учредителя реорганизуемого муниципального учреждения (учреждений);</w:t>
      </w:r>
    </w:p>
    <w:p w:rsidR="00DE160C" w:rsidRPr="00C27F70"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д) информацию об изменении (сохранении) основных целей деятельности реорганизуемого учреждения (учреждений);</w:t>
      </w:r>
    </w:p>
    <w:p w:rsidR="00DE160C" w:rsidRPr="00C27F70"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е) информацию об изменении (сохранении) штатной численности (для казенных учреждений);</w:t>
      </w:r>
    </w:p>
    <w:p w:rsidR="00DE160C" w:rsidRDefault="00DE160C" w:rsidP="004133D4">
      <w:pPr>
        <w:pStyle w:val="ConsPlusNormal"/>
        <w:widowControl/>
        <w:ind w:left="426" w:firstLine="0"/>
        <w:jc w:val="both"/>
        <w:rPr>
          <w:rFonts w:ascii="Times New Roman" w:hAnsi="Times New Roman" w:cs="Times New Roman"/>
          <w:sz w:val="28"/>
          <w:szCs w:val="28"/>
        </w:rPr>
      </w:pPr>
      <w:r w:rsidRPr="00C27F70">
        <w:rPr>
          <w:rFonts w:ascii="Times New Roman" w:hAnsi="Times New Roman" w:cs="Times New Roman"/>
          <w:sz w:val="28"/>
          <w:szCs w:val="28"/>
        </w:rPr>
        <w:t>ж) перечень мероприятий по реорганизации учреждения с указанием сроков их проведения.</w:t>
      </w:r>
    </w:p>
    <w:p w:rsidR="00DE160C" w:rsidRPr="00C27F70" w:rsidRDefault="00DE160C" w:rsidP="004133D4">
      <w:pPr>
        <w:pStyle w:val="ConsPlusNormal"/>
        <w:widowControl/>
        <w:ind w:left="426" w:firstLine="0"/>
        <w:jc w:val="both"/>
        <w:rPr>
          <w:rFonts w:ascii="Times New Roman" w:hAnsi="Times New Roman" w:cs="Times New Roman"/>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 xml:space="preserve">Предложение о реорганизации учреждения и проект решения </w:t>
      </w:r>
      <w:r w:rsidRPr="00C27F70">
        <w:rPr>
          <w:color w:val="000000"/>
          <w:sz w:val="28"/>
          <w:szCs w:val="28"/>
        </w:rPr>
        <w:t xml:space="preserve">Совета депутатов </w:t>
      </w:r>
      <w:r w:rsidRPr="00C27F70">
        <w:rPr>
          <w:sz w:val="28"/>
          <w:szCs w:val="28"/>
        </w:rPr>
        <w:t>о реорганизации учреждения подготавливается структурным подразделением администрации, осуществляющим функции куратора по соответствующим отраслям (сферам деятельности) реорганизуемого учреждения.</w:t>
      </w:r>
    </w:p>
    <w:p w:rsidR="00DE160C" w:rsidRDefault="00DE160C" w:rsidP="004133D4">
      <w:pPr>
        <w:pStyle w:val="BodyText"/>
        <w:spacing w:after="0"/>
        <w:ind w:firstLine="426"/>
        <w:jc w:val="both"/>
        <w:rPr>
          <w:sz w:val="28"/>
          <w:szCs w:val="28"/>
        </w:rPr>
      </w:pPr>
      <w:r w:rsidRPr="00C27F70">
        <w:rPr>
          <w:sz w:val="28"/>
          <w:szCs w:val="28"/>
        </w:rPr>
        <w:t>Предварительно, до внесения предложения, прилагаемых к нему документов и проекта решения о реорганизации учреждения на рассмотрение администрации, данные документы должны быть рассмотрены и согласованы с</w:t>
      </w:r>
      <w:r w:rsidRPr="00C27F70">
        <w:rPr>
          <w:i/>
          <w:iCs/>
          <w:sz w:val="28"/>
          <w:szCs w:val="28"/>
        </w:rPr>
        <w:t xml:space="preserve"> </w:t>
      </w:r>
      <w:r w:rsidRPr="00C27F70">
        <w:rPr>
          <w:sz w:val="28"/>
          <w:szCs w:val="28"/>
        </w:rPr>
        <w:t xml:space="preserve">комитетом финансов администрации, комитетом по управлению имуществом МО «Кингисеппское городское поселение», юридическим отделом администрации. Проект решения </w:t>
      </w:r>
      <w:r w:rsidRPr="00C27F70">
        <w:rPr>
          <w:color w:val="000000"/>
          <w:sz w:val="28"/>
          <w:szCs w:val="28"/>
        </w:rPr>
        <w:t xml:space="preserve">Совета депутатов </w:t>
      </w:r>
      <w:r w:rsidRPr="00C27F70">
        <w:rPr>
          <w:sz w:val="28"/>
          <w:szCs w:val="28"/>
        </w:rPr>
        <w:t>о реорганизации учреждения</w:t>
      </w:r>
      <w:r w:rsidRPr="00C27F70">
        <w:rPr>
          <w:i/>
          <w:iCs/>
          <w:sz w:val="28"/>
          <w:szCs w:val="28"/>
        </w:rPr>
        <w:t xml:space="preserve"> </w:t>
      </w:r>
      <w:r w:rsidRPr="00C27F70">
        <w:rPr>
          <w:sz w:val="28"/>
          <w:szCs w:val="28"/>
        </w:rPr>
        <w:t xml:space="preserve"> подлежит согласованию в течение 10 календарных дней с даты поступления соответствующих документов.</w:t>
      </w:r>
    </w:p>
    <w:p w:rsidR="00DE160C" w:rsidRPr="00C27F70" w:rsidRDefault="00DE160C" w:rsidP="004133D4">
      <w:pPr>
        <w:pStyle w:val="BodyText"/>
        <w:spacing w:after="0"/>
        <w:ind w:firstLine="426"/>
        <w:jc w:val="both"/>
        <w:rPr>
          <w:sz w:val="28"/>
          <w:szCs w:val="28"/>
        </w:rPr>
      </w:pPr>
    </w:p>
    <w:p w:rsidR="00DE160C" w:rsidRPr="00C27F70" w:rsidRDefault="00DE160C" w:rsidP="004133D4">
      <w:pPr>
        <w:pStyle w:val="ConsPlusNormal"/>
        <w:ind w:firstLine="426"/>
        <w:jc w:val="both"/>
        <w:rPr>
          <w:rFonts w:ascii="Times New Roman" w:hAnsi="Times New Roman" w:cs="Times New Roman"/>
          <w:sz w:val="28"/>
          <w:szCs w:val="28"/>
        </w:rPr>
      </w:pPr>
      <w:r w:rsidRPr="00C27F70">
        <w:rPr>
          <w:rFonts w:ascii="Times New Roman" w:hAnsi="Times New Roman" w:cs="Times New Roman"/>
          <w:sz w:val="28"/>
          <w:szCs w:val="28"/>
        </w:rPr>
        <w:t>Предложение органа, осуществляющего функции и полномочия учредителя автономного учреждения, или его руководителя о реорганизации автономного учреждения должно быть предварительно рассмотрено наблюдательным советом автономного учреждения в течение 5 рабочих дней</w:t>
      </w:r>
      <w:r w:rsidRPr="00C27F70">
        <w:rPr>
          <w:rStyle w:val="a0"/>
          <w:rFonts w:ascii="Times New Roman" w:hAnsi="Times New Roman" w:cs="Times New Roman"/>
          <w:sz w:val="28"/>
          <w:szCs w:val="28"/>
        </w:rPr>
        <w:t xml:space="preserve">  </w:t>
      </w:r>
      <w:r w:rsidRPr="00C27F70">
        <w:rPr>
          <w:rFonts w:ascii="Times New Roman" w:hAnsi="Times New Roman" w:cs="Times New Roman"/>
          <w:sz w:val="28"/>
          <w:szCs w:val="28"/>
        </w:rPr>
        <w:t>с даты поступления предложения.</w:t>
      </w:r>
    </w:p>
    <w:p w:rsidR="00DE160C" w:rsidRPr="00C27F70" w:rsidRDefault="00DE160C" w:rsidP="000A6C2C">
      <w:pPr>
        <w:pStyle w:val="ConsPlusNormal"/>
        <w:ind w:firstLine="709"/>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Pr>
          <w:sz w:val="28"/>
          <w:szCs w:val="28"/>
        </w:rPr>
        <w:t>Принятие Советом депутатов</w:t>
      </w:r>
      <w:r w:rsidRPr="00C27F70">
        <w:rPr>
          <w:sz w:val="28"/>
          <w:szCs w:val="28"/>
        </w:rPr>
        <w:t xml:space="preserve"> решения о реорганизации учреждения(й)</w:t>
      </w:r>
      <w:r w:rsidRPr="00C27F70">
        <w:rPr>
          <w:i/>
          <w:iCs/>
          <w:sz w:val="28"/>
          <w:szCs w:val="28"/>
        </w:rPr>
        <w:t xml:space="preserve"> </w:t>
      </w:r>
      <w:r w:rsidRPr="00C27F70">
        <w:rPr>
          <w:rFonts w:eastAsia="Times New Roman"/>
          <w:sz w:val="28"/>
          <w:szCs w:val="28"/>
        </w:rPr>
        <w:t xml:space="preserve">при сохранении объема муниципальных услуг (работ), подлежащих оказанию (выполнению) находящимися в его ведении учреждениями, </w:t>
      </w:r>
      <w:r w:rsidRPr="00C27F70">
        <w:rPr>
          <w:sz w:val="28"/>
          <w:szCs w:val="28"/>
        </w:rPr>
        <w:t>не может являться основанием для сокращения соответствующему главному распорядителю средств бюджета объема бюджетных ассигнований в очередном финансовом году и плановом периоде.</w:t>
      </w:r>
    </w:p>
    <w:p w:rsidR="00DE160C" w:rsidRPr="00C27F70" w:rsidRDefault="00DE160C" w:rsidP="000A6C2C">
      <w:pPr>
        <w:autoSpaceDE w:val="0"/>
        <w:ind w:firstLine="540"/>
        <w:jc w:val="both"/>
        <w:rPr>
          <w:sz w:val="28"/>
          <w:szCs w:val="28"/>
        </w:rPr>
      </w:pPr>
    </w:p>
    <w:p w:rsidR="00DE160C" w:rsidRPr="00C27F70" w:rsidRDefault="00DE160C" w:rsidP="004133D4">
      <w:pPr>
        <w:tabs>
          <w:tab w:val="left" w:pos="567"/>
        </w:tabs>
        <w:autoSpaceDE w:val="0"/>
        <w:ind w:left="567" w:hanging="567"/>
        <w:jc w:val="both"/>
        <w:rPr>
          <w:b/>
          <w:bCs/>
          <w:sz w:val="28"/>
          <w:szCs w:val="28"/>
        </w:rPr>
      </w:pPr>
      <w:r w:rsidRPr="00C27F70">
        <w:rPr>
          <w:b/>
          <w:bCs/>
          <w:sz w:val="28"/>
          <w:szCs w:val="28"/>
          <w:lang w:val="en-US"/>
        </w:rPr>
        <w:t>IV</w:t>
      </w:r>
      <w:r w:rsidRPr="00C27F70">
        <w:rPr>
          <w:b/>
          <w:bCs/>
          <w:sz w:val="28"/>
          <w:szCs w:val="28"/>
        </w:rPr>
        <w:t>. Изменение типа существующего бюджетного или казенного учреждения в целях создания казенного или бюджетного учреждения</w:t>
      </w:r>
      <w:r>
        <w:rPr>
          <w:b/>
          <w:bCs/>
          <w:sz w:val="28"/>
          <w:szCs w:val="28"/>
        </w:rPr>
        <w:t>.</w:t>
      </w:r>
      <w:r w:rsidRPr="00C27F70">
        <w:rPr>
          <w:b/>
          <w:bCs/>
          <w:sz w:val="28"/>
          <w:szCs w:val="28"/>
        </w:rPr>
        <w:t xml:space="preserve"> </w:t>
      </w:r>
    </w:p>
    <w:p w:rsidR="00DE160C" w:rsidRPr="00C27F70" w:rsidRDefault="00DE160C" w:rsidP="000A6C2C">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Изменение типа существующего учреждения не является его реорганизацией.</w:t>
      </w:r>
    </w:p>
    <w:p w:rsidR="00DE160C" w:rsidRDefault="00DE160C" w:rsidP="004133D4">
      <w:pPr>
        <w:autoSpaceDE w:val="0"/>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Изменение типа существующего бюджетного учреждения</w:t>
      </w:r>
      <w:r w:rsidRPr="00C27F70">
        <w:rPr>
          <w:i/>
          <w:iCs/>
          <w:sz w:val="28"/>
          <w:szCs w:val="28"/>
        </w:rPr>
        <w:t xml:space="preserve"> </w:t>
      </w:r>
      <w:r w:rsidRPr="00C27F70">
        <w:rPr>
          <w:sz w:val="28"/>
          <w:szCs w:val="28"/>
        </w:rPr>
        <w:t>в целях создания казенного учреждения осуществляется по инициативе бюджетного учреждения и (или) администрации.</w:t>
      </w:r>
    </w:p>
    <w:p w:rsidR="00DE160C" w:rsidRDefault="00DE160C" w:rsidP="004133D4">
      <w:pPr>
        <w:autoSpaceDE w:val="0"/>
        <w:ind w:firstLine="426"/>
        <w:jc w:val="both"/>
        <w:rPr>
          <w:sz w:val="28"/>
          <w:szCs w:val="28"/>
        </w:rPr>
      </w:pPr>
      <w:r w:rsidRPr="00C27F70">
        <w:rPr>
          <w:sz w:val="28"/>
          <w:szCs w:val="28"/>
        </w:rPr>
        <w:t>Изменение типа существующего казенного учреждения</w:t>
      </w:r>
      <w:r w:rsidRPr="00C27F70">
        <w:rPr>
          <w:i/>
          <w:iCs/>
          <w:sz w:val="28"/>
          <w:szCs w:val="28"/>
        </w:rPr>
        <w:t xml:space="preserve"> </w:t>
      </w:r>
      <w:r w:rsidRPr="00C27F70">
        <w:rPr>
          <w:sz w:val="28"/>
          <w:szCs w:val="28"/>
        </w:rPr>
        <w:t xml:space="preserve">в целях создания  бюджетного учреждения осуществляется по инициативе </w:t>
      </w:r>
      <w:r>
        <w:rPr>
          <w:sz w:val="28"/>
          <w:szCs w:val="28"/>
        </w:rPr>
        <w:t xml:space="preserve">казенного </w:t>
      </w:r>
      <w:r w:rsidRPr="00C27F70">
        <w:rPr>
          <w:sz w:val="28"/>
          <w:szCs w:val="28"/>
        </w:rPr>
        <w:t>учреждения и (или) администрации.</w:t>
      </w:r>
    </w:p>
    <w:p w:rsidR="00DE160C" w:rsidRPr="00C27F70" w:rsidRDefault="00DE160C" w:rsidP="004133D4">
      <w:pPr>
        <w:autoSpaceDE w:val="0"/>
        <w:ind w:firstLine="426"/>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Решение об изменении типа существующего бюджетного или казенного учреждения в целях создания казенного или бюджетного учреждения принимается администрацией в форме постановления.</w:t>
      </w:r>
    </w:p>
    <w:p w:rsidR="00DE160C" w:rsidRDefault="00DE160C" w:rsidP="004133D4">
      <w:pPr>
        <w:autoSpaceDE w:val="0"/>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Проект</w:t>
      </w:r>
      <w:r w:rsidRPr="00C27F70">
        <w:rPr>
          <w:i/>
          <w:iCs/>
          <w:sz w:val="28"/>
          <w:szCs w:val="28"/>
        </w:rPr>
        <w:t xml:space="preserve"> </w:t>
      </w:r>
      <w:r w:rsidRPr="00C27F70">
        <w:rPr>
          <w:sz w:val="28"/>
          <w:szCs w:val="28"/>
        </w:rPr>
        <w:t>постановления администрации об изменении типа существующего бюджетного или казенного учреждения должен содержать:</w:t>
      </w:r>
    </w:p>
    <w:p w:rsidR="00DE160C" w:rsidRPr="00C27F70" w:rsidRDefault="00DE160C" w:rsidP="004133D4">
      <w:pPr>
        <w:autoSpaceDE w:val="0"/>
        <w:ind w:left="426"/>
        <w:jc w:val="both"/>
        <w:rPr>
          <w:sz w:val="28"/>
          <w:szCs w:val="28"/>
        </w:rPr>
      </w:pPr>
      <w:r w:rsidRPr="00C27F70">
        <w:rPr>
          <w:sz w:val="28"/>
          <w:szCs w:val="28"/>
        </w:rPr>
        <w:t>а) наименование существующего бюджетного или казенного учреждения с указанием его типа;</w:t>
      </w:r>
    </w:p>
    <w:p w:rsidR="00DE160C" w:rsidRPr="00C27F70" w:rsidRDefault="00DE160C" w:rsidP="004133D4">
      <w:pPr>
        <w:autoSpaceDE w:val="0"/>
        <w:ind w:left="426"/>
        <w:jc w:val="both"/>
        <w:rPr>
          <w:sz w:val="28"/>
          <w:szCs w:val="28"/>
        </w:rPr>
      </w:pPr>
      <w:r w:rsidRPr="00C27F70">
        <w:rPr>
          <w:sz w:val="28"/>
          <w:szCs w:val="28"/>
        </w:rPr>
        <w:t>б) наименование создаваемого казенного или бюджетного учреждения с указанием его типа;</w:t>
      </w:r>
    </w:p>
    <w:p w:rsidR="00DE160C" w:rsidRPr="00C27F70" w:rsidRDefault="00DE160C" w:rsidP="004133D4">
      <w:pPr>
        <w:autoSpaceDE w:val="0"/>
        <w:ind w:left="426"/>
        <w:jc w:val="both"/>
        <w:rPr>
          <w:sz w:val="28"/>
          <w:szCs w:val="28"/>
        </w:rPr>
      </w:pPr>
      <w:r w:rsidRPr="00C27F70">
        <w:rPr>
          <w:sz w:val="28"/>
          <w:szCs w:val="28"/>
        </w:rPr>
        <w:t>в) наименование органа, осуществляющего функции и полномочия учредителя бюджетного или казенного учреждения;</w:t>
      </w:r>
    </w:p>
    <w:p w:rsidR="00DE160C" w:rsidRPr="00C27F70" w:rsidRDefault="00DE160C" w:rsidP="004133D4">
      <w:pPr>
        <w:autoSpaceDE w:val="0"/>
        <w:ind w:left="426"/>
        <w:jc w:val="both"/>
        <w:rPr>
          <w:sz w:val="28"/>
          <w:szCs w:val="28"/>
        </w:rPr>
      </w:pPr>
      <w:r w:rsidRPr="00C27F70">
        <w:rPr>
          <w:sz w:val="28"/>
          <w:szCs w:val="28"/>
        </w:rPr>
        <w:t>г) изменение (сохранение) штатной численности (для казенных учреждений);</w:t>
      </w:r>
    </w:p>
    <w:p w:rsidR="00DE160C" w:rsidRPr="00C27F70" w:rsidRDefault="00DE160C" w:rsidP="004133D4">
      <w:pPr>
        <w:autoSpaceDE w:val="0"/>
        <w:ind w:left="426"/>
        <w:jc w:val="both"/>
        <w:rPr>
          <w:sz w:val="28"/>
          <w:szCs w:val="28"/>
        </w:rPr>
      </w:pPr>
      <w:r w:rsidRPr="00C27F70">
        <w:rPr>
          <w:sz w:val="28"/>
          <w:szCs w:val="28"/>
        </w:rPr>
        <w:t>д) изменение (сохранение) основных целей деятельности бюджетного или казенного учреждения;</w:t>
      </w:r>
    </w:p>
    <w:p w:rsidR="00DE160C" w:rsidRPr="00C27F70" w:rsidRDefault="00DE160C" w:rsidP="004133D4">
      <w:pPr>
        <w:autoSpaceDE w:val="0"/>
        <w:ind w:left="426"/>
        <w:jc w:val="both"/>
        <w:rPr>
          <w:sz w:val="28"/>
          <w:szCs w:val="28"/>
        </w:rPr>
      </w:pPr>
      <w:r w:rsidRPr="00C27F70">
        <w:rPr>
          <w:sz w:val="28"/>
          <w:szCs w:val="28"/>
        </w:rPr>
        <w:t>е) перечень мероприятий по изменению типа учреждения с указанием сроков их проведения и ответственных лиц.</w:t>
      </w:r>
    </w:p>
    <w:p w:rsidR="00DE160C" w:rsidRPr="00C27F70" w:rsidRDefault="00DE160C" w:rsidP="000A6C2C">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 xml:space="preserve">В случае, если инициатором изменения типа учреждения является казенное учреждение, его обращение об изменении типа направляется в орган, осуществляющий функции и полномочия учредителя. К обращению </w:t>
      </w:r>
      <w:r w:rsidRPr="00C27F70">
        <w:rPr>
          <w:color w:val="000000"/>
          <w:sz w:val="28"/>
          <w:szCs w:val="28"/>
        </w:rPr>
        <w:t>прилагается</w:t>
      </w:r>
      <w:r w:rsidRPr="00C27F70">
        <w:rPr>
          <w:color w:val="FF0000"/>
          <w:sz w:val="28"/>
          <w:szCs w:val="28"/>
        </w:rPr>
        <w:t xml:space="preserve"> </w:t>
      </w:r>
      <w:r w:rsidRPr="00C27F70">
        <w:rPr>
          <w:sz w:val="28"/>
          <w:szCs w:val="28"/>
        </w:rPr>
        <w:t>предложение об изменении типа существующего казенного учреждения по форме, утвержденной настоящим решением.</w:t>
      </w:r>
    </w:p>
    <w:p w:rsidR="00DE160C" w:rsidRDefault="00DE160C" w:rsidP="004133D4">
      <w:pPr>
        <w:autoSpaceDE w:val="0"/>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Структурное подразделение администрации, осуществляющее функции куратора в срок не более 30 дней с даты поступления обращения казенного учреждения:</w:t>
      </w:r>
    </w:p>
    <w:p w:rsidR="00DE160C" w:rsidRPr="00C27F70" w:rsidRDefault="00DE160C" w:rsidP="004133D4">
      <w:pPr>
        <w:autoSpaceDE w:val="0"/>
        <w:ind w:left="426"/>
        <w:jc w:val="both"/>
        <w:rPr>
          <w:sz w:val="28"/>
          <w:szCs w:val="28"/>
        </w:rPr>
      </w:pPr>
      <w:r w:rsidRPr="00C27F70">
        <w:rPr>
          <w:sz w:val="28"/>
          <w:szCs w:val="28"/>
        </w:rPr>
        <w:t>а) рассматривает обращение и предложение казенного учреждения;</w:t>
      </w:r>
    </w:p>
    <w:p w:rsidR="00DE160C" w:rsidRPr="00C27F70" w:rsidRDefault="00DE160C" w:rsidP="004133D4">
      <w:pPr>
        <w:autoSpaceDE w:val="0"/>
        <w:ind w:left="426"/>
        <w:jc w:val="both"/>
        <w:rPr>
          <w:sz w:val="28"/>
          <w:szCs w:val="28"/>
        </w:rPr>
      </w:pPr>
      <w:r w:rsidRPr="00C27F70">
        <w:rPr>
          <w:sz w:val="28"/>
          <w:szCs w:val="28"/>
        </w:rPr>
        <w:t>б) в случае принятия положительного решения подготавливает проект</w:t>
      </w:r>
      <w:r w:rsidRPr="00C27F70">
        <w:rPr>
          <w:i/>
          <w:iCs/>
          <w:sz w:val="28"/>
          <w:szCs w:val="28"/>
        </w:rPr>
        <w:t xml:space="preserve"> </w:t>
      </w:r>
      <w:r w:rsidRPr="00C27F70">
        <w:rPr>
          <w:sz w:val="28"/>
          <w:szCs w:val="28"/>
        </w:rPr>
        <w:t>постановления администрации об изменении типа существующего казенного учреждения;</w:t>
      </w:r>
    </w:p>
    <w:p w:rsidR="00DE160C" w:rsidRPr="00C27F70" w:rsidRDefault="00DE160C" w:rsidP="004133D4">
      <w:pPr>
        <w:autoSpaceDE w:val="0"/>
        <w:ind w:left="426"/>
        <w:jc w:val="both"/>
        <w:rPr>
          <w:sz w:val="28"/>
          <w:szCs w:val="28"/>
        </w:rPr>
      </w:pPr>
      <w:r w:rsidRPr="00C27F70">
        <w:rPr>
          <w:sz w:val="28"/>
          <w:szCs w:val="28"/>
        </w:rPr>
        <w:t>в) направляет проект постановления администрации об изменении типа существующего казенного учреждения на</w:t>
      </w:r>
      <w:r w:rsidRPr="00C27F70">
        <w:rPr>
          <w:b/>
          <w:bCs/>
          <w:i/>
          <w:iCs/>
          <w:sz w:val="28"/>
          <w:szCs w:val="28"/>
        </w:rPr>
        <w:t xml:space="preserve"> </w:t>
      </w:r>
      <w:r w:rsidRPr="00C27F70">
        <w:rPr>
          <w:sz w:val="28"/>
          <w:szCs w:val="28"/>
        </w:rPr>
        <w:t>согласование в комитет финансов администрации, комитет по управлению имуществом МО «Кингисеппское городское поселение», юридический отдел администрации.</w:t>
      </w:r>
    </w:p>
    <w:p w:rsidR="00DE160C" w:rsidRPr="00C27F70" w:rsidRDefault="00DE160C" w:rsidP="004133D4">
      <w:pPr>
        <w:autoSpaceDE w:val="0"/>
        <w:ind w:firstLine="426"/>
        <w:jc w:val="both"/>
        <w:rPr>
          <w:sz w:val="28"/>
          <w:szCs w:val="28"/>
        </w:rPr>
      </w:pPr>
      <w:r w:rsidRPr="00C27F70">
        <w:rPr>
          <w:sz w:val="28"/>
          <w:szCs w:val="28"/>
        </w:rPr>
        <w:t>Проект постановления администрации об изменении типа существующего казенного учреждения подлежит согласованию в 10</w:t>
      </w:r>
      <w:r>
        <w:rPr>
          <w:sz w:val="28"/>
          <w:szCs w:val="28"/>
        </w:rPr>
        <w:t>-</w:t>
      </w:r>
      <w:r w:rsidRPr="00C27F70">
        <w:rPr>
          <w:sz w:val="28"/>
          <w:szCs w:val="28"/>
        </w:rPr>
        <w:t>дневный срок с даты поступления проекта постановления.</w:t>
      </w:r>
    </w:p>
    <w:p w:rsidR="00DE160C" w:rsidRPr="00C27F70" w:rsidRDefault="00DE160C" w:rsidP="000A6C2C">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 xml:space="preserve">Структурное подразделение администрации, осуществляющее функции куратора, </w:t>
      </w:r>
      <w:r w:rsidRPr="00C27F70">
        <w:rPr>
          <w:color w:val="000000"/>
          <w:sz w:val="28"/>
          <w:szCs w:val="28"/>
        </w:rPr>
        <w:t>в 10</w:t>
      </w:r>
      <w:r>
        <w:rPr>
          <w:color w:val="000000"/>
          <w:sz w:val="28"/>
          <w:szCs w:val="28"/>
        </w:rPr>
        <w:t>-</w:t>
      </w:r>
      <w:r w:rsidRPr="00C27F70">
        <w:rPr>
          <w:color w:val="000000"/>
          <w:sz w:val="28"/>
          <w:szCs w:val="28"/>
        </w:rPr>
        <w:t>дневный</w:t>
      </w:r>
      <w:r w:rsidRPr="00C27F70">
        <w:rPr>
          <w:sz w:val="28"/>
          <w:szCs w:val="28"/>
        </w:rPr>
        <w:t xml:space="preserve"> срок с даты согласования проекта постановления администрации</w:t>
      </w:r>
      <w:r w:rsidRPr="00C27F70">
        <w:rPr>
          <w:i/>
          <w:iCs/>
          <w:sz w:val="28"/>
          <w:szCs w:val="28"/>
        </w:rPr>
        <w:t xml:space="preserve"> </w:t>
      </w:r>
      <w:r w:rsidRPr="00C27F70">
        <w:rPr>
          <w:sz w:val="28"/>
          <w:szCs w:val="28"/>
        </w:rPr>
        <w:t>об изменении типа существующего казенного учреждения</w:t>
      </w:r>
      <w:r w:rsidRPr="00C27F70">
        <w:rPr>
          <w:i/>
          <w:iCs/>
          <w:sz w:val="28"/>
          <w:szCs w:val="28"/>
        </w:rPr>
        <w:t xml:space="preserve"> </w:t>
      </w:r>
      <w:r w:rsidRPr="00C27F70">
        <w:rPr>
          <w:sz w:val="28"/>
          <w:szCs w:val="28"/>
        </w:rPr>
        <w:t>с органами, указанными в п. 22 настоящего положения, направляет на рассмотрение администрации предложение и проект постановления администрации об изменении типа существующего казенного учреждения.</w:t>
      </w:r>
    </w:p>
    <w:p w:rsidR="00DE160C" w:rsidRDefault="00DE160C" w:rsidP="004133D4">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В случае если инициатором об изменении типа существующего казенного или бюджетного учреждения, выступает само учреждение, то муниципальное учреждение совместно с органом, осуществляющим функции куратора, подготавливает предложение об изменении типа существующего казенного или бюджетного учреждения по форме, утвержденной настоящим решением, разрабатывает проект постановления администрации об изменении типа существующего казенного или бюджетного учреждения</w:t>
      </w:r>
      <w:r w:rsidRPr="00C27F70">
        <w:rPr>
          <w:i/>
          <w:iCs/>
          <w:sz w:val="28"/>
          <w:szCs w:val="28"/>
        </w:rPr>
        <w:t xml:space="preserve"> </w:t>
      </w:r>
      <w:r w:rsidRPr="00C27F70">
        <w:rPr>
          <w:sz w:val="28"/>
          <w:szCs w:val="28"/>
        </w:rPr>
        <w:t>и проводятся мероприятия, аналогичные указанным в пунктах 22, 23 настоящего Положения.</w:t>
      </w:r>
    </w:p>
    <w:p w:rsidR="00DE160C" w:rsidRDefault="00DE160C" w:rsidP="004133D4">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Решение об изменении типа казенного или бюджетного учреждения принимается администрацией по результатам рассмотрения обращения казенного или бюджетного учреждения или обращения органа, осуществляющего функции куратора.</w:t>
      </w:r>
    </w:p>
    <w:p w:rsidR="00DE160C" w:rsidRDefault="00DE160C" w:rsidP="004133D4">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Принятие администрацией, решения об изменении типа существующего казенного учреждения в целях создания бюджетного учреждения</w:t>
      </w:r>
      <w:r w:rsidRPr="00C27F70">
        <w:rPr>
          <w:i/>
          <w:iCs/>
          <w:sz w:val="28"/>
          <w:szCs w:val="28"/>
        </w:rPr>
        <w:t xml:space="preserve"> </w:t>
      </w:r>
      <w:r w:rsidRPr="00C27F70">
        <w:rPr>
          <w:rFonts w:eastAsia="Times New Roman"/>
          <w:sz w:val="28"/>
          <w:szCs w:val="28"/>
        </w:rPr>
        <w:t xml:space="preserve">при сохранении объема муниципальных услуг (работ), подлежащих оказанию (выполнению) находящимися в его ведении учреждениями, </w:t>
      </w:r>
      <w:r w:rsidRPr="00C27F70">
        <w:rPr>
          <w:sz w:val="28"/>
          <w:szCs w:val="28"/>
        </w:rPr>
        <w:t>не может являться основанием для сокращения соответствующему главному распорядителю средств бюджета</w:t>
      </w:r>
      <w:r w:rsidRPr="00C27F70">
        <w:rPr>
          <w:i/>
          <w:iCs/>
          <w:sz w:val="28"/>
          <w:szCs w:val="28"/>
        </w:rPr>
        <w:t xml:space="preserve"> </w:t>
      </w:r>
      <w:r w:rsidRPr="00C27F70">
        <w:rPr>
          <w:sz w:val="28"/>
          <w:szCs w:val="28"/>
        </w:rPr>
        <w:t>объема бюджетных ассигнований в очередном финансовом году и плановом периоде.</w:t>
      </w:r>
    </w:p>
    <w:p w:rsidR="00DE160C" w:rsidRDefault="00DE160C" w:rsidP="004133D4">
      <w:pPr>
        <w:autoSpaceDE w:val="0"/>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После принятия правового акта об изменении типа казенного или бюджетного учреждения администрация, утверждает изменения в устав соответствующего казенного или бюджетного учреждения в соответствии с разделом VI</w:t>
      </w:r>
      <w:r w:rsidRPr="00C27F70">
        <w:rPr>
          <w:sz w:val="28"/>
          <w:szCs w:val="28"/>
          <w:lang w:val="en-US"/>
        </w:rPr>
        <w:t>I</w:t>
      </w:r>
      <w:r w:rsidRPr="00C27F70">
        <w:rPr>
          <w:sz w:val="28"/>
          <w:szCs w:val="28"/>
        </w:rPr>
        <w:t xml:space="preserve"> настоящего Положения.</w:t>
      </w:r>
    </w:p>
    <w:p w:rsidR="00DE160C" w:rsidRPr="00C27F70" w:rsidRDefault="00DE160C" w:rsidP="000A6C2C">
      <w:pPr>
        <w:autoSpaceDE w:val="0"/>
        <w:jc w:val="both"/>
        <w:rPr>
          <w:sz w:val="28"/>
          <w:szCs w:val="28"/>
        </w:rPr>
      </w:pPr>
    </w:p>
    <w:p w:rsidR="00DE160C" w:rsidRPr="00C27F70" w:rsidRDefault="00DE160C" w:rsidP="004133D4">
      <w:pPr>
        <w:autoSpaceDE w:val="0"/>
        <w:ind w:left="426" w:hanging="426"/>
        <w:jc w:val="both"/>
        <w:rPr>
          <w:b/>
          <w:bCs/>
          <w:sz w:val="28"/>
          <w:szCs w:val="28"/>
        </w:rPr>
      </w:pPr>
      <w:r w:rsidRPr="00C27F70">
        <w:rPr>
          <w:b/>
          <w:bCs/>
          <w:sz w:val="28"/>
          <w:szCs w:val="28"/>
          <w:lang w:val="en-US"/>
        </w:rPr>
        <w:t>V</w:t>
      </w:r>
      <w:r w:rsidRPr="00C27F70">
        <w:rPr>
          <w:b/>
          <w:bCs/>
          <w:sz w:val="28"/>
          <w:szCs w:val="28"/>
        </w:rPr>
        <w:t>. Изменение типа существующего бюджетного или казенного учреждения в целях создания автономного учреждения, изменение типа существующего автономного учреждения в целях создания бюджетного или казенного учреждения</w:t>
      </w:r>
      <w:r>
        <w:rPr>
          <w:b/>
          <w:bCs/>
          <w:sz w:val="28"/>
          <w:szCs w:val="28"/>
        </w:rPr>
        <w:t>.</w:t>
      </w:r>
      <w:r w:rsidRPr="00C27F70">
        <w:rPr>
          <w:b/>
          <w:bCs/>
          <w:sz w:val="28"/>
          <w:szCs w:val="28"/>
        </w:rPr>
        <w:t xml:space="preserve"> </w:t>
      </w:r>
    </w:p>
    <w:p w:rsidR="00DE160C" w:rsidRPr="00C27F70" w:rsidRDefault="00DE160C" w:rsidP="000A6C2C">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Изменение типа существующего бюджетного или казенного учреждения в целях создания автономного учреждения осуществляется по инициативе бюджетного или казенного учреждения либо по инициативе органа, осуществляющего функции куратора.</w:t>
      </w:r>
    </w:p>
    <w:p w:rsidR="00DE160C" w:rsidRDefault="00DE160C" w:rsidP="004133D4">
      <w:pPr>
        <w:autoSpaceDE w:val="0"/>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Решение об изменении типа существующего бюджетного или казенного учреждения в целях создания автономного учреждения, либо об изменении типа существующего автономного учреждения</w:t>
      </w:r>
      <w:r w:rsidRPr="00C27F70">
        <w:rPr>
          <w:i/>
          <w:iCs/>
          <w:sz w:val="28"/>
          <w:szCs w:val="28"/>
        </w:rPr>
        <w:t xml:space="preserve"> </w:t>
      </w:r>
      <w:r w:rsidRPr="00C27F70">
        <w:rPr>
          <w:sz w:val="28"/>
          <w:szCs w:val="28"/>
        </w:rPr>
        <w:t xml:space="preserve">в целях создания бюджетного учреждения принимается администрацией в форме постановления. </w:t>
      </w:r>
    </w:p>
    <w:p w:rsidR="00DE160C" w:rsidRPr="00C27F70" w:rsidRDefault="00DE160C" w:rsidP="004133D4">
      <w:pPr>
        <w:autoSpaceDE w:val="0"/>
        <w:ind w:firstLine="426"/>
        <w:jc w:val="both"/>
        <w:rPr>
          <w:sz w:val="28"/>
          <w:szCs w:val="28"/>
        </w:rPr>
      </w:pPr>
      <w:r w:rsidRPr="00C27F70">
        <w:rPr>
          <w:sz w:val="28"/>
          <w:szCs w:val="28"/>
        </w:rPr>
        <w:t>Решение об изменении типа существующего автономного учреждения в целях создания казенного учреждения принимается администрацией в форме постановления.</w:t>
      </w:r>
    </w:p>
    <w:p w:rsidR="00DE160C" w:rsidRPr="00C27F70" w:rsidRDefault="00DE160C" w:rsidP="000A6C2C">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 xml:space="preserve">В случае если инициатором изменения типа бюджетного или казенного учреждения в целях создания автономного учреждения является бюджетное или казенное учреждение, обращение бюджетного или казенного учреждения об изменении его типа направляется в орган, осуществляющий функции и полномочия учредителя. К обращению </w:t>
      </w:r>
      <w:r w:rsidRPr="00C27F70">
        <w:rPr>
          <w:color w:val="000000"/>
          <w:sz w:val="28"/>
          <w:szCs w:val="28"/>
        </w:rPr>
        <w:t>прилагается</w:t>
      </w:r>
      <w:r w:rsidRPr="00C27F70">
        <w:rPr>
          <w:color w:val="FF0000"/>
          <w:sz w:val="28"/>
          <w:szCs w:val="28"/>
        </w:rPr>
        <w:t xml:space="preserve"> </w:t>
      </w:r>
      <w:r w:rsidRPr="00C27F70">
        <w:rPr>
          <w:sz w:val="28"/>
          <w:szCs w:val="28"/>
        </w:rPr>
        <w:t>предложение об изменении типа существующего бюджетного или казенного учреждения по форме, утвержденной настоящим решением.</w:t>
      </w:r>
    </w:p>
    <w:p w:rsidR="00DE160C" w:rsidRDefault="00DE160C" w:rsidP="004133D4">
      <w:pPr>
        <w:autoSpaceDE w:val="0"/>
        <w:jc w:val="both"/>
        <w:rPr>
          <w:sz w:val="28"/>
          <w:szCs w:val="28"/>
        </w:rPr>
      </w:pPr>
    </w:p>
    <w:p w:rsidR="00DE160C"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Администрация, в 30</w:t>
      </w:r>
      <w:r>
        <w:rPr>
          <w:sz w:val="28"/>
          <w:szCs w:val="28"/>
        </w:rPr>
        <w:t>-</w:t>
      </w:r>
      <w:r w:rsidRPr="00C27F70">
        <w:rPr>
          <w:sz w:val="28"/>
          <w:szCs w:val="28"/>
        </w:rPr>
        <w:t>дневный срок с даты поступления обращения бюджетного или казенного учреждения рассматривает его и осуществляет мероприятия, предусмотренные пунктами 23, 24 настоящего Положения.</w:t>
      </w:r>
    </w:p>
    <w:p w:rsidR="00DE160C" w:rsidRDefault="00DE160C" w:rsidP="004133D4">
      <w:pPr>
        <w:autoSpaceDE w:val="0"/>
        <w:jc w:val="both"/>
        <w:rPr>
          <w:sz w:val="28"/>
          <w:szCs w:val="28"/>
        </w:rPr>
      </w:pPr>
    </w:p>
    <w:p w:rsidR="00DE160C" w:rsidRPr="00C27F70" w:rsidRDefault="00DE160C" w:rsidP="004133D4">
      <w:pPr>
        <w:numPr>
          <w:ilvl w:val="1"/>
          <w:numId w:val="5"/>
        </w:numPr>
        <w:tabs>
          <w:tab w:val="clear" w:pos="1788"/>
          <w:tab w:val="num" w:pos="426"/>
        </w:tabs>
        <w:autoSpaceDE w:val="0"/>
        <w:ind w:left="426" w:hanging="426"/>
        <w:jc w:val="both"/>
        <w:rPr>
          <w:sz w:val="28"/>
          <w:szCs w:val="28"/>
        </w:rPr>
      </w:pPr>
      <w:r w:rsidRPr="00C27F70">
        <w:rPr>
          <w:sz w:val="28"/>
          <w:szCs w:val="28"/>
        </w:rPr>
        <w:t>Постановление администрации</w:t>
      </w:r>
      <w:r w:rsidRPr="00C27F70">
        <w:rPr>
          <w:i/>
          <w:iCs/>
          <w:sz w:val="28"/>
          <w:szCs w:val="28"/>
        </w:rPr>
        <w:t xml:space="preserve"> </w:t>
      </w:r>
      <w:r w:rsidRPr="00C27F70">
        <w:rPr>
          <w:sz w:val="28"/>
          <w:szCs w:val="28"/>
        </w:rPr>
        <w:t>об изменении типа существующего бюджетного или казенного учреждения в целях создания автономного учреждения</w:t>
      </w:r>
      <w:r w:rsidRPr="00C27F70">
        <w:rPr>
          <w:i/>
          <w:iCs/>
          <w:sz w:val="28"/>
          <w:szCs w:val="28"/>
        </w:rPr>
        <w:t xml:space="preserve"> </w:t>
      </w:r>
      <w:r w:rsidRPr="00C27F70">
        <w:rPr>
          <w:sz w:val="28"/>
          <w:szCs w:val="28"/>
        </w:rPr>
        <w:t>должно содержать:</w:t>
      </w:r>
    </w:p>
    <w:p w:rsidR="00DE160C" w:rsidRPr="00C27F70" w:rsidRDefault="00DE160C" w:rsidP="00876C59">
      <w:pPr>
        <w:autoSpaceDE w:val="0"/>
        <w:ind w:left="426"/>
        <w:jc w:val="both"/>
        <w:rPr>
          <w:sz w:val="28"/>
          <w:szCs w:val="28"/>
        </w:rPr>
      </w:pPr>
      <w:r w:rsidRPr="00C27F70">
        <w:rPr>
          <w:sz w:val="28"/>
          <w:szCs w:val="28"/>
        </w:rPr>
        <w:t>а) наименование существующего бюджетного или казенного учреждения с указанием его типа;</w:t>
      </w:r>
    </w:p>
    <w:p w:rsidR="00DE160C" w:rsidRPr="00C27F70" w:rsidRDefault="00DE160C" w:rsidP="00876C59">
      <w:pPr>
        <w:autoSpaceDE w:val="0"/>
        <w:ind w:left="426"/>
        <w:jc w:val="both"/>
        <w:rPr>
          <w:sz w:val="28"/>
          <w:szCs w:val="28"/>
        </w:rPr>
      </w:pPr>
      <w:r w:rsidRPr="00C27F70">
        <w:rPr>
          <w:sz w:val="28"/>
          <w:szCs w:val="28"/>
        </w:rPr>
        <w:t>б) наименование создаваемого автономного учреждения</w:t>
      </w:r>
      <w:r w:rsidRPr="00C27F70">
        <w:rPr>
          <w:i/>
          <w:iCs/>
          <w:sz w:val="28"/>
          <w:szCs w:val="28"/>
        </w:rPr>
        <w:t xml:space="preserve"> </w:t>
      </w:r>
      <w:r w:rsidRPr="00C27F70">
        <w:rPr>
          <w:sz w:val="28"/>
          <w:szCs w:val="28"/>
        </w:rPr>
        <w:t>с указанием его типа;</w:t>
      </w:r>
    </w:p>
    <w:p w:rsidR="00DE160C" w:rsidRPr="00C27F70" w:rsidRDefault="00DE160C" w:rsidP="00876C59">
      <w:pPr>
        <w:autoSpaceDE w:val="0"/>
        <w:ind w:left="426"/>
        <w:jc w:val="both"/>
        <w:rPr>
          <w:sz w:val="28"/>
          <w:szCs w:val="28"/>
        </w:rPr>
      </w:pPr>
      <w:r w:rsidRPr="00C27F70">
        <w:rPr>
          <w:sz w:val="28"/>
          <w:szCs w:val="28"/>
        </w:rPr>
        <w:t>в) наименование органа осуществляющего функции и полномочия учредителя учреждения;</w:t>
      </w:r>
    </w:p>
    <w:p w:rsidR="00DE160C" w:rsidRPr="00C27F70" w:rsidRDefault="00DE160C" w:rsidP="00876C59">
      <w:pPr>
        <w:pStyle w:val="ConsPlusNormal"/>
        <w:ind w:left="426" w:firstLine="0"/>
        <w:jc w:val="both"/>
        <w:rPr>
          <w:rFonts w:ascii="Times New Roman" w:hAnsi="Times New Roman" w:cs="Times New Roman"/>
          <w:sz w:val="28"/>
          <w:szCs w:val="28"/>
        </w:rPr>
      </w:pPr>
      <w:r w:rsidRPr="00C27F70">
        <w:rPr>
          <w:rFonts w:ascii="Times New Roman" w:hAnsi="Times New Roman" w:cs="Times New Roman"/>
          <w:sz w:val="28"/>
          <w:szCs w:val="28"/>
        </w:rPr>
        <w:t>г) сведения об имуществе, закрепляемом за автономным учреждением, в том числе перечень объектов недвижимого имущества и особо ценного движимого имущества;</w:t>
      </w:r>
    </w:p>
    <w:p w:rsidR="00DE160C" w:rsidRPr="00C27F70" w:rsidRDefault="00DE160C" w:rsidP="00876C59">
      <w:pPr>
        <w:pStyle w:val="ConsPlusNormal"/>
        <w:ind w:left="426" w:firstLine="0"/>
        <w:jc w:val="both"/>
        <w:rPr>
          <w:rFonts w:ascii="Times New Roman" w:hAnsi="Times New Roman" w:cs="Times New Roman"/>
          <w:sz w:val="28"/>
          <w:szCs w:val="28"/>
        </w:rPr>
      </w:pPr>
      <w:r w:rsidRPr="00C27F70">
        <w:rPr>
          <w:rFonts w:ascii="Times New Roman" w:hAnsi="Times New Roman" w:cs="Times New Roman"/>
          <w:sz w:val="28"/>
          <w:szCs w:val="28"/>
        </w:rPr>
        <w:t>д) перечень мероприятий по созданию автономного учреждения с указанием сроков их проведения.</w:t>
      </w:r>
    </w:p>
    <w:p w:rsidR="00DE160C" w:rsidRPr="00C27F70" w:rsidRDefault="00DE160C" w:rsidP="000A6C2C">
      <w:pPr>
        <w:pStyle w:val="ConsPlusNormal"/>
        <w:jc w:val="both"/>
        <w:rPr>
          <w:rFonts w:ascii="Times New Roman" w:hAnsi="Times New Roman" w:cs="Times New Roman"/>
          <w:sz w:val="28"/>
          <w:szCs w:val="28"/>
        </w:rPr>
      </w:pPr>
    </w:p>
    <w:p w:rsidR="00DE160C" w:rsidRPr="00C27F70" w:rsidRDefault="00DE160C" w:rsidP="00876C59">
      <w:pPr>
        <w:numPr>
          <w:ilvl w:val="1"/>
          <w:numId w:val="5"/>
        </w:numPr>
        <w:tabs>
          <w:tab w:val="clear" w:pos="1788"/>
          <w:tab w:val="num" w:pos="426"/>
        </w:tabs>
        <w:autoSpaceDE w:val="0"/>
        <w:ind w:left="426" w:hanging="426"/>
        <w:jc w:val="both"/>
        <w:rPr>
          <w:sz w:val="28"/>
          <w:szCs w:val="28"/>
        </w:rPr>
      </w:pPr>
      <w:r w:rsidRPr="00C27F70">
        <w:rPr>
          <w:sz w:val="28"/>
          <w:szCs w:val="28"/>
        </w:rPr>
        <w:t>В случае если инициатором изменения типа казенного или бюджетного учреждения в целях создания автономного учреждения является орган, осуществляющий функции куратора, им подготавливается предложение об изменении типа существующего казенного или бюджетного учреждения по форме, установленной настоящим решением, разрабатывается проект постановления администрации об изменении типа существующего казенного или бюджетного учреждения и проводятся мероприятия, аналогичные указанным в пунктах 22, 23 настоящего Положения.</w:t>
      </w:r>
    </w:p>
    <w:p w:rsidR="00DE160C" w:rsidRDefault="00DE160C" w:rsidP="00876C59">
      <w:pPr>
        <w:autoSpaceDE w:val="0"/>
        <w:ind w:firstLine="426"/>
        <w:jc w:val="both"/>
        <w:rPr>
          <w:i/>
          <w:iCs/>
          <w:sz w:val="28"/>
          <w:szCs w:val="28"/>
        </w:rPr>
      </w:pPr>
      <w:r w:rsidRPr="00C27F70">
        <w:rPr>
          <w:sz w:val="28"/>
          <w:szCs w:val="28"/>
        </w:rPr>
        <w:t xml:space="preserve">Орган, осуществляющий функции куратора, осуществляет согласование подготовленных документов с </w:t>
      </w:r>
      <w:r w:rsidRPr="00C27F70">
        <w:rPr>
          <w:color w:val="000000"/>
          <w:sz w:val="28"/>
          <w:szCs w:val="28"/>
        </w:rPr>
        <w:t>казенным или бюджетным учреждением</w:t>
      </w:r>
      <w:r w:rsidRPr="00C27F70">
        <w:rPr>
          <w:i/>
          <w:iCs/>
          <w:sz w:val="28"/>
          <w:szCs w:val="28"/>
        </w:rPr>
        <w:t>.</w:t>
      </w:r>
    </w:p>
    <w:p w:rsidR="00DE160C" w:rsidRPr="00C27F70" w:rsidRDefault="00DE160C" w:rsidP="000A6C2C">
      <w:pPr>
        <w:autoSpaceDE w:val="0"/>
        <w:jc w:val="both"/>
        <w:rPr>
          <w:i/>
          <w:iCs/>
          <w:sz w:val="28"/>
          <w:szCs w:val="28"/>
        </w:rPr>
      </w:pPr>
    </w:p>
    <w:p w:rsidR="00DE160C" w:rsidRDefault="00DE160C" w:rsidP="00876C59">
      <w:pPr>
        <w:numPr>
          <w:ilvl w:val="1"/>
          <w:numId w:val="5"/>
        </w:numPr>
        <w:tabs>
          <w:tab w:val="clear" w:pos="1788"/>
          <w:tab w:val="num" w:pos="426"/>
        </w:tabs>
        <w:autoSpaceDE w:val="0"/>
        <w:ind w:left="426" w:hanging="426"/>
        <w:jc w:val="both"/>
        <w:rPr>
          <w:sz w:val="28"/>
          <w:szCs w:val="28"/>
        </w:rPr>
      </w:pPr>
      <w:r w:rsidRPr="00C27F70">
        <w:rPr>
          <w:sz w:val="28"/>
          <w:szCs w:val="28"/>
        </w:rPr>
        <w:t>Администрация по результатам рассмотрения обращения бюджетного или казенного учреждения либо обращения органа, осуществляющего функции куратора, принимает решение об изменении типа бюджетного или казенного учреждения и создании автономного учреждения либо об отказе в изменении типа бюджетного или казенного учреждения.</w:t>
      </w:r>
    </w:p>
    <w:p w:rsidR="00DE160C" w:rsidRDefault="00DE160C" w:rsidP="00876C59">
      <w:pPr>
        <w:autoSpaceDE w:val="0"/>
        <w:jc w:val="both"/>
        <w:rPr>
          <w:sz w:val="28"/>
          <w:szCs w:val="28"/>
        </w:rPr>
      </w:pPr>
    </w:p>
    <w:p w:rsidR="00DE160C" w:rsidRPr="00C27F70" w:rsidRDefault="00DE160C" w:rsidP="00876C59">
      <w:pPr>
        <w:numPr>
          <w:ilvl w:val="1"/>
          <w:numId w:val="5"/>
        </w:numPr>
        <w:tabs>
          <w:tab w:val="clear" w:pos="1788"/>
          <w:tab w:val="num" w:pos="426"/>
        </w:tabs>
        <w:autoSpaceDE w:val="0"/>
        <w:ind w:left="426" w:hanging="426"/>
        <w:jc w:val="both"/>
        <w:rPr>
          <w:sz w:val="28"/>
          <w:szCs w:val="28"/>
        </w:rPr>
      </w:pPr>
      <w:r w:rsidRPr="00C27F70">
        <w:rPr>
          <w:sz w:val="28"/>
          <w:szCs w:val="28"/>
        </w:rPr>
        <w:t>Изменение типа существующего автономного учреждения</w:t>
      </w:r>
      <w:r w:rsidRPr="00C27F70">
        <w:rPr>
          <w:i/>
          <w:iCs/>
          <w:sz w:val="28"/>
          <w:szCs w:val="28"/>
        </w:rPr>
        <w:t xml:space="preserve"> </w:t>
      </w:r>
      <w:r w:rsidRPr="00C27F70">
        <w:rPr>
          <w:sz w:val="28"/>
          <w:szCs w:val="28"/>
        </w:rPr>
        <w:t xml:space="preserve">в целях создания казенного учреждения осуществляется по инициативе органа, </w:t>
      </w:r>
      <w:r>
        <w:rPr>
          <w:sz w:val="28"/>
          <w:szCs w:val="28"/>
        </w:rPr>
        <w:t>о</w:t>
      </w:r>
      <w:r w:rsidRPr="00C27F70">
        <w:rPr>
          <w:sz w:val="28"/>
          <w:szCs w:val="28"/>
        </w:rPr>
        <w:t>существляющего функции куратора.</w:t>
      </w:r>
    </w:p>
    <w:p w:rsidR="00DE160C" w:rsidRPr="00C27F70" w:rsidRDefault="00DE160C" w:rsidP="00876C59">
      <w:pPr>
        <w:autoSpaceDE w:val="0"/>
        <w:ind w:firstLine="426"/>
        <w:jc w:val="both"/>
        <w:rPr>
          <w:sz w:val="28"/>
          <w:szCs w:val="28"/>
        </w:rPr>
      </w:pPr>
      <w:r w:rsidRPr="00C27F70">
        <w:rPr>
          <w:sz w:val="28"/>
          <w:szCs w:val="28"/>
        </w:rPr>
        <w:t>Изменение типа существующего автономного учреждения</w:t>
      </w:r>
      <w:r w:rsidRPr="00C27F70">
        <w:rPr>
          <w:i/>
          <w:iCs/>
          <w:sz w:val="28"/>
          <w:szCs w:val="28"/>
        </w:rPr>
        <w:t xml:space="preserve"> </w:t>
      </w:r>
      <w:r w:rsidRPr="00C27F70">
        <w:rPr>
          <w:sz w:val="28"/>
          <w:szCs w:val="28"/>
        </w:rPr>
        <w:t>в целях создания бюджетного учреждения осуществляется по инициативе автономного учреждения либо по инициативе администрации.</w:t>
      </w:r>
    </w:p>
    <w:p w:rsidR="00DE160C" w:rsidRPr="00C27F70" w:rsidRDefault="00DE160C" w:rsidP="000A6C2C">
      <w:pPr>
        <w:autoSpaceDE w:val="0"/>
        <w:jc w:val="both"/>
        <w:rPr>
          <w:sz w:val="28"/>
          <w:szCs w:val="28"/>
        </w:rPr>
      </w:pPr>
    </w:p>
    <w:p w:rsidR="00DE160C" w:rsidRPr="00C27F70" w:rsidRDefault="00DE160C" w:rsidP="00876C59">
      <w:pPr>
        <w:numPr>
          <w:ilvl w:val="1"/>
          <w:numId w:val="5"/>
        </w:numPr>
        <w:tabs>
          <w:tab w:val="clear" w:pos="1788"/>
          <w:tab w:val="num" w:pos="426"/>
        </w:tabs>
        <w:autoSpaceDE w:val="0"/>
        <w:ind w:left="426" w:hanging="426"/>
        <w:jc w:val="both"/>
        <w:rPr>
          <w:sz w:val="28"/>
          <w:szCs w:val="28"/>
        </w:rPr>
      </w:pPr>
      <w:r w:rsidRPr="00C27F70">
        <w:rPr>
          <w:sz w:val="28"/>
          <w:szCs w:val="28"/>
        </w:rPr>
        <w:t>Предложение об изменении типа существующего автономного учреждения в целях создания бюджетного или казенного учреждения подготавливаются органом, осуществляющим функции куратора автономного учреждения либо автономным учреждением, в случае, если инициатива об изменении типа исходит от него, по форме, утвержденной настоящим решением.</w:t>
      </w:r>
    </w:p>
    <w:p w:rsidR="00DE160C" w:rsidRPr="00C27F70" w:rsidRDefault="00DE160C" w:rsidP="00876C59">
      <w:pPr>
        <w:autoSpaceDE w:val="0"/>
        <w:ind w:firstLine="426"/>
        <w:jc w:val="both"/>
        <w:rPr>
          <w:sz w:val="28"/>
          <w:szCs w:val="28"/>
        </w:rPr>
      </w:pPr>
      <w:r w:rsidRPr="00C27F70">
        <w:rPr>
          <w:sz w:val="28"/>
          <w:szCs w:val="28"/>
        </w:rPr>
        <w:t>Подготовка проекта решения об изменении типа существующего автономного учреждения в целях создания бюджетного или казенного учреждения, проведение мероприятий по принятию осуществляется в порядке аналогичном пунктам 22 - 24 настоящего Положения.</w:t>
      </w:r>
    </w:p>
    <w:p w:rsidR="00DE160C" w:rsidRPr="00C27F70" w:rsidRDefault="00DE160C" w:rsidP="000A6C2C">
      <w:pPr>
        <w:autoSpaceDE w:val="0"/>
        <w:jc w:val="both"/>
        <w:rPr>
          <w:sz w:val="28"/>
          <w:szCs w:val="28"/>
        </w:rPr>
      </w:pPr>
    </w:p>
    <w:p w:rsidR="00DE160C"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Принятие</w:t>
      </w:r>
      <w:r w:rsidRPr="00C27F70">
        <w:rPr>
          <w:b/>
          <w:bCs/>
          <w:sz w:val="28"/>
          <w:szCs w:val="28"/>
        </w:rPr>
        <w:t xml:space="preserve"> </w:t>
      </w:r>
      <w:r w:rsidRPr="00C27F70">
        <w:rPr>
          <w:sz w:val="28"/>
          <w:szCs w:val="28"/>
        </w:rPr>
        <w:t>администрацией решения об изменении типа существующего бюджетного или казенного учреждения в целях создания автономного учреждения</w:t>
      </w:r>
      <w:r w:rsidRPr="00C27F70">
        <w:rPr>
          <w:i/>
          <w:iCs/>
          <w:sz w:val="28"/>
          <w:szCs w:val="28"/>
        </w:rPr>
        <w:t xml:space="preserve"> </w:t>
      </w:r>
      <w:r w:rsidRPr="00C27F70">
        <w:rPr>
          <w:rFonts w:eastAsia="Times New Roman"/>
          <w:sz w:val="28"/>
          <w:szCs w:val="28"/>
        </w:rPr>
        <w:t>при сохранении объема муниципальных услуг (работ), подлежащих оказанию (выполнению) находящимися в его ведении учреждениями,</w:t>
      </w:r>
      <w:r w:rsidRPr="00C27F70">
        <w:rPr>
          <w:rFonts w:eastAsia="Times New Roman"/>
          <w:i/>
          <w:iCs/>
          <w:sz w:val="28"/>
          <w:szCs w:val="28"/>
        </w:rPr>
        <w:t xml:space="preserve"> </w:t>
      </w:r>
      <w:r w:rsidRPr="00C27F70">
        <w:rPr>
          <w:sz w:val="28"/>
          <w:szCs w:val="28"/>
        </w:rPr>
        <w:t>не может являться самостоятельным основанием для сокращения соответствующему главному распорядителю средств бюджета</w:t>
      </w:r>
      <w:r w:rsidRPr="00C27F70">
        <w:rPr>
          <w:i/>
          <w:iCs/>
          <w:sz w:val="28"/>
          <w:szCs w:val="28"/>
        </w:rPr>
        <w:t xml:space="preserve"> </w:t>
      </w:r>
      <w:r w:rsidRPr="00C27F70">
        <w:rPr>
          <w:sz w:val="28"/>
          <w:szCs w:val="28"/>
        </w:rPr>
        <w:t>объема бюджетных ассигнований в очередном финансовом году и плановом периоде.</w:t>
      </w:r>
    </w:p>
    <w:p w:rsidR="00DE160C" w:rsidRDefault="00DE160C" w:rsidP="00876C59">
      <w:pPr>
        <w:autoSpaceDE w:val="0"/>
        <w:jc w:val="both"/>
        <w:rPr>
          <w:sz w:val="28"/>
          <w:szCs w:val="28"/>
        </w:rPr>
      </w:pPr>
    </w:p>
    <w:p w:rsidR="00DE160C" w:rsidRPr="00C27F70"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После принятия правового акта об изменении типа бюджетного, казенного или автономного учреждения администрация, утверждает изменения в устав соответствующего бюджетного, казенного или автономного учреждения в соответствии с разделом VI</w:t>
      </w:r>
      <w:r w:rsidRPr="00C27F70">
        <w:rPr>
          <w:sz w:val="28"/>
          <w:szCs w:val="28"/>
          <w:lang w:val="en-US"/>
        </w:rPr>
        <w:t>I</w:t>
      </w:r>
      <w:r w:rsidRPr="00C27F70">
        <w:rPr>
          <w:sz w:val="28"/>
          <w:szCs w:val="28"/>
        </w:rPr>
        <w:t xml:space="preserve"> настоящего Положения.</w:t>
      </w:r>
    </w:p>
    <w:p w:rsidR="00DE160C" w:rsidRPr="00C27F70" w:rsidRDefault="00DE160C" w:rsidP="000A6C2C">
      <w:pPr>
        <w:autoSpaceDE w:val="0"/>
        <w:jc w:val="both"/>
        <w:rPr>
          <w:sz w:val="28"/>
          <w:szCs w:val="28"/>
        </w:rPr>
      </w:pPr>
    </w:p>
    <w:p w:rsidR="00DE160C" w:rsidRPr="00C27F70" w:rsidRDefault="00DE160C" w:rsidP="000A6C2C">
      <w:pPr>
        <w:autoSpaceDE w:val="0"/>
        <w:jc w:val="both"/>
        <w:rPr>
          <w:b/>
          <w:bCs/>
          <w:sz w:val="28"/>
          <w:szCs w:val="28"/>
        </w:rPr>
      </w:pPr>
      <w:r w:rsidRPr="00C27F70">
        <w:rPr>
          <w:b/>
          <w:bCs/>
          <w:sz w:val="28"/>
          <w:szCs w:val="28"/>
          <w:lang w:val="en-US"/>
        </w:rPr>
        <w:t>VI</w:t>
      </w:r>
      <w:r w:rsidRPr="00C27F70">
        <w:rPr>
          <w:b/>
          <w:bCs/>
          <w:sz w:val="28"/>
          <w:szCs w:val="28"/>
        </w:rPr>
        <w:t xml:space="preserve">. Ликвидация учреждений </w:t>
      </w:r>
    </w:p>
    <w:p w:rsidR="00DE160C" w:rsidRPr="00C27F70" w:rsidRDefault="00DE160C" w:rsidP="000A6C2C">
      <w:pPr>
        <w:pStyle w:val="ConsPlusNormal"/>
        <w:ind w:firstLine="709"/>
        <w:jc w:val="both"/>
        <w:rPr>
          <w:rFonts w:ascii="Times New Roman" w:hAnsi="Times New Roman" w:cs="Times New Roman"/>
          <w:b/>
          <w:bCs/>
          <w:sz w:val="28"/>
          <w:szCs w:val="28"/>
        </w:rPr>
      </w:pPr>
    </w:p>
    <w:p w:rsidR="00DE160C" w:rsidRPr="00C27F70"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Решение о ликвидации учреждения принимается решением Совета депутатов и должно содержать следующую информацию:</w:t>
      </w:r>
    </w:p>
    <w:p w:rsidR="00DE160C" w:rsidRPr="00C27F70" w:rsidRDefault="00DE160C" w:rsidP="00876C59">
      <w:pPr>
        <w:autoSpaceDE w:val="0"/>
        <w:ind w:left="426"/>
        <w:jc w:val="both"/>
        <w:rPr>
          <w:sz w:val="28"/>
          <w:szCs w:val="28"/>
        </w:rPr>
      </w:pPr>
      <w:r w:rsidRPr="00C27F70">
        <w:rPr>
          <w:sz w:val="28"/>
          <w:szCs w:val="28"/>
        </w:rPr>
        <w:t>- наименование учреждения с указанием типа;</w:t>
      </w:r>
    </w:p>
    <w:p w:rsidR="00DE160C" w:rsidRPr="00C27F70" w:rsidRDefault="00DE160C" w:rsidP="00876C59">
      <w:pPr>
        <w:autoSpaceDE w:val="0"/>
        <w:ind w:left="426"/>
        <w:jc w:val="both"/>
        <w:rPr>
          <w:sz w:val="28"/>
          <w:szCs w:val="28"/>
        </w:rPr>
      </w:pPr>
      <w:r w:rsidRPr="00C27F70">
        <w:rPr>
          <w:sz w:val="28"/>
          <w:szCs w:val="28"/>
        </w:rPr>
        <w:t>- наименование органа, осуществляющего функции и полномочия учредителя;</w:t>
      </w:r>
    </w:p>
    <w:p w:rsidR="00DE160C" w:rsidRPr="00C27F70" w:rsidRDefault="00DE160C" w:rsidP="00876C59">
      <w:pPr>
        <w:autoSpaceDE w:val="0"/>
        <w:ind w:left="426"/>
        <w:jc w:val="both"/>
        <w:rPr>
          <w:sz w:val="28"/>
          <w:szCs w:val="28"/>
        </w:rPr>
      </w:pPr>
      <w:r w:rsidRPr="00C27F70">
        <w:rPr>
          <w:sz w:val="28"/>
          <w:szCs w:val="28"/>
        </w:rPr>
        <w:t>- наименование органа, ответственного за осуществление ликвидационных процедур;</w:t>
      </w:r>
    </w:p>
    <w:p w:rsidR="00DE160C" w:rsidRPr="00C27F70" w:rsidRDefault="00DE160C" w:rsidP="00876C59">
      <w:pPr>
        <w:autoSpaceDE w:val="0"/>
        <w:ind w:left="426"/>
        <w:jc w:val="both"/>
        <w:rPr>
          <w:rFonts w:eastAsia="Times New Roman"/>
          <w:sz w:val="28"/>
          <w:szCs w:val="28"/>
        </w:rPr>
      </w:pPr>
      <w:r w:rsidRPr="00C27F70">
        <w:rPr>
          <w:rFonts w:eastAsia="Times New Roman"/>
          <w:sz w:val="28"/>
          <w:szCs w:val="28"/>
        </w:rPr>
        <w:t>- сроки ликвидации в соответствии с Гражданским Кодексом РФ.</w:t>
      </w:r>
    </w:p>
    <w:p w:rsidR="00DE160C" w:rsidRPr="00C27F70" w:rsidRDefault="00DE160C" w:rsidP="000A6C2C">
      <w:pPr>
        <w:autoSpaceDE w:val="0"/>
        <w:jc w:val="both"/>
        <w:rPr>
          <w:rFonts w:eastAsia="Times New Roman"/>
          <w:sz w:val="28"/>
          <w:szCs w:val="28"/>
        </w:rPr>
      </w:pPr>
    </w:p>
    <w:p w:rsidR="00DE160C" w:rsidRPr="00C27F70"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Проект решения Совета депутатов</w:t>
      </w:r>
      <w:r w:rsidRPr="00C27F70">
        <w:rPr>
          <w:i/>
          <w:iCs/>
          <w:sz w:val="28"/>
          <w:szCs w:val="28"/>
        </w:rPr>
        <w:t xml:space="preserve"> </w:t>
      </w:r>
      <w:r w:rsidRPr="00C27F70">
        <w:rPr>
          <w:sz w:val="28"/>
          <w:szCs w:val="28"/>
        </w:rPr>
        <w:t>подготавливается органом, осуществляющим функции куратора учреждения.</w:t>
      </w:r>
    </w:p>
    <w:p w:rsidR="00DE160C" w:rsidRPr="00C27F70" w:rsidRDefault="00DE160C" w:rsidP="00876C59">
      <w:pPr>
        <w:autoSpaceDE w:val="0"/>
        <w:ind w:firstLine="426"/>
        <w:jc w:val="both"/>
        <w:rPr>
          <w:sz w:val="28"/>
          <w:szCs w:val="28"/>
        </w:rPr>
      </w:pPr>
      <w:r w:rsidRPr="00C27F70">
        <w:rPr>
          <w:sz w:val="28"/>
          <w:szCs w:val="28"/>
        </w:rPr>
        <w:t>Одновременно с проектом правового акта о ликвидации учреждения органом, осуществляющим функции куратора учреждения, представляется пояснительная записка, содержащая обоснование целесообразности ликвидации учреждения и информацию о кредиторской задолженности учреждения (в том числе просроченной).</w:t>
      </w:r>
    </w:p>
    <w:p w:rsidR="00DE160C" w:rsidRPr="00C27F70" w:rsidRDefault="00DE160C" w:rsidP="00876C59">
      <w:pPr>
        <w:autoSpaceDE w:val="0"/>
        <w:ind w:firstLine="426"/>
        <w:jc w:val="both"/>
        <w:rPr>
          <w:sz w:val="28"/>
          <w:szCs w:val="28"/>
        </w:rPr>
      </w:pPr>
      <w:r w:rsidRPr="00C27F70">
        <w:rPr>
          <w:sz w:val="28"/>
          <w:szCs w:val="28"/>
        </w:rPr>
        <w:t xml:space="preserve">В случае если ликвидируемое казенное учреждение осуществляет муниципальные функции, пояснительная записка должна содержать информацию об учреждении, которому указанные муниципальные функции будут переданы после завершения процесса ликвидации. </w:t>
      </w:r>
    </w:p>
    <w:p w:rsidR="00DE160C" w:rsidRPr="00C27F70" w:rsidRDefault="00DE160C" w:rsidP="00876C59">
      <w:pPr>
        <w:autoSpaceDE w:val="0"/>
        <w:ind w:firstLine="426"/>
        <w:jc w:val="both"/>
        <w:rPr>
          <w:sz w:val="28"/>
          <w:szCs w:val="28"/>
        </w:rPr>
      </w:pPr>
      <w:r w:rsidRPr="00C27F70">
        <w:rPr>
          <w:sz w:val="28"/>
          <w:szCs w:val="28"/>
        </w:rPr>
        <w:t>В случае если ликвидируемое учреждение осуществляет полномочия органа</w:t>
      </w:r>
      <w:r w:rsidRPr="00C27F70">
        <w:rPr>
          <w:i/>
          <w:iCs/>
          <w:sz w:val="28"/>
          <w:szCs w:val="28"/>
        </w:rPr>
        <w:t xml:space="preserve"> </w:t>
      </w:r>
      <w:r w:rsidRPr="00C27F70">
        <w:rPr>
          <w:sz w:val="28"/>
          <w:szCs w:val="28"/>
        </w:rPr>
        <w:t xml:space="preserve">местного самоуправления по исполнению публичных обязательств перед физическим лицом, подлежащих исполнению в денежной форме, пояснительная записка должна содержать информацию о том, кому указанные полномочия будут переданы после завершения процесса ликвидации. </w:t>
      </w:r>
    </w:p>
    <w:p w:rsidR="00DE160C" w:rsidRPr="00C27F70" w:rsidRDefault="00DE160C" w:rsidP="000A6C2C">
      <w:pPr>
        <w:autoSpaceDE w:val="0"/>
        <w:jc w:val="both"/>
        <w:rPr>
          <w:sz w:val="28"/>
          <w:szCs w:val="28"/>
        </w:rPr>
      </w:pPr>
      <w:r w:rsidRPr="00C27F70">
        <w:rPr>
          <w:sz w:val="28"/>
          <w:szCs w:val="28"/>
        </w:rPr>
        <w:t xml:space="preserve"> </w:t>
      </w:r>
    </w:p>
    <w:p w:rsidR="00DE160C" w:rsidRDefault="00DE160C" w:rsidP="00876C59">
      <w:pPr>
        <w:numPr>
          <w:ilvl w:val="0"/>
          <w:numId w:val="2"/>
        </w:numPr>
        <w:tabs>
          <w:tab w:val="clear" w:pos="720"/>
          <w:tab w:val="num" w:pos="426"/>
        </w:tabs>
        <w:autoSpaceDE w:val="0"/>
        <w:ind w:left="426" w:hanging="437"/>
        <w:jc w:val="both"/>
        <w:rPr>
          <w:sz w:val="28"/>
          <w:szCs w:val="28"/>
        </w:rPr>
      </w:pPr>
      <w:r w:rsidRPr="00C27F70">
        <w:rPr>
          <w:sz w:val="28"/>
          <w:szCs w:val="28"/>
        </w:rPr>
        <w:t xml:space="preserve">После издания решения Совета депутатов орган, осуществляющий функции куратора, обязан в трехдневный срок довести указанный правовой акт до сведения регистрирующего органа для внесения в единый государственный реестр юридических лиц сведения о том, что учреждение </w:t>
      </w:r>
      <w:r>
        <w:rPr>
          <w:sz w:val="28"/>
          <w:szCs w:val="28"/>
        </w:rPr>
        <w:t>находится в процессе ликвидации.</w:t>
      </w:r>
    </w:p>
    <w:p w:rsidR="00DE160C" w:rsidRDefault="00DE160C" w:rsidP="00876C59">
      <w:pPr>
        <w:autoSpaceDE w:val="0"/>
        <w:ind w:left="-11"/>
        <w:jc w:val="both"/>
        <w:rPr>
          <w:sz w:val="28"/>
          <w:szCs w:val="28"/>
        </w:rPr>
      </w:pPr>
    </w:p>
    <w:p w:rsidR="00DE160C" w:rsidRPr="00C27F70" w:rsidRDefault="00DE160C" w:rsidP="00876C59">
      <w:pPr>
        <w:numPr>
          <w:ilvl w:val="0"/>
          <w:numId w:val="2"/>
        </w:numPr>
        <w:tabs>
          <w:tab w:val="clear" w:pos="720"/>
          <w:tab w:val="num" w:pos="426"/>
        </w:tabs>
        <w:autoSpaceDE w:val="0"/>
        <w:ind w:left="426" w:hanging="437"/>
        <w:jc w:val="both"/>
        <w:rPr>
          <w:sz w:val="28"/>
          <w:szCs w:val="28"/>
        </w:rPr>
      </w:pPr>
      <w:r w:rsidRPr="00C27F70">
        <w:rPr>
          <w:sz w:val="28"/>
          <w:szCs w:val="28"/>
        </w:rPr>
        <w:t>Ликвидационная комиссия</w:t>
      </w:r>
      <w:r>
        <w:rPr>
          <w:sz w:val="28"/>
          <w:szCs w:val="28"/>
        </w:rPr>
        <w:t>, созданная постановлением администрации</w:t>
      </w:r>
      <w:r w:rsidRPr="00C27F70">
        <w:rPr>
          <w:sz w:val="28"/>
          <w:szCs w:val="28"/>
        </w:rPr>
        <w:t>:</w:t>
      </w:r>
    </w:p>
    <w:p w:rsidR="00DE160C" w:rsidRPr="00C27F70" w:rsidRDefault="00DE160C" w:rsidP="00876C59">
      <w:pPr>
        <w:autoSpaceDE w:val="0"/>
        <w:ind w:left="426"/>
        <w:jc w:val="both"/>
        <w:rPr>
          <w:sz w:val="28"/>
          <w:szCs w:val="28"/>
        </w:rPr>
      </w:pPr>
      <w:r w:rsidRPr="00C27F70">
        <w:rPr>
          <w:sz w:val="28"/>
          <w:szCs w:val="28"/>
        </w:rPr>
        <w:t>- обеспечивает реализацию полномочий по управлению делами ликвидируемого учреждения в течение всего периода его ликвидации;</w:t>
      </w:r>
    </w:p>
    <w:p w:rsidR="00DE160C" w:rsidRPr="00C27F70" w:rsidRDefault="00DE160C" w:rsidP="00876C59">
      <w:pPr>
        <w:autoSpaceDE w:val="0"/>
        <w:ind w:left="426"/>
        <w:jc w:val="both"/>
        <w:rPr>
          <w:sz w:val="28"/>
          <w:szCs w:val="28"/>
        </w:rPr>
      </w:pPr>
      <w:r w:rsidRPr="00C27F70">
        <w:rPr>
          <w:sz w:val="28"/>
          <w:szCs w:val="28"/>
        </w:rPr>
        <w:t>- в десятидневный срок с даты истечения периода, установленного для предъявления требований кредиторами (с учетом положений пункта 43 настоящего Положения), представляет в администрацию, для утверждения промежуточный ликвидационный баланс;</w:t>
      </w:r>
    </w:p>
    <w:p w:rsidR="00DE160C" w:rsidRPr="00C27F70" w:rsidRDefault="00DE160C" w:rsidP="00876C59">
      <w:pPr>
        <w:autoSpaceDE w:val="0"/>
        <w:ind w:left="426"/>
        <w:jc w:val="both"/>
        <w:rPr>
          <w:sz w:val="28"/>
          <w:szCs w:val="28"/>
        </w:rPr>
      </w:pPr>
      <w:r w:rsidRPr="00C27F70">
        <w:rPr>
          <w:sz w:val="28"/>
          <w:szCs w:val="28"/>
        </w:rPr>
        <w:t>- в десятидневный срок после завершения расчетов с кредиторами, представляет в администрацию  для утверждения ликвидационный баланс;</w:t>
      </w:r>
    </w:p>
    <w:p w:rsidR="00DE160C" w:rsidRPr="00C27F70" w:rsidRDefault="00DE160C" w:rsidP="00876C59">
      <w:pPr>
        <w:autoSpaceDE w:val="0"/>
        <w:ind w:left="426"/>
        <w:jc w:val="both"/>
        <w:rPr>
          <w:sz w:val="28"/>
          <w:szCs w:val="28"/>
        </w:rPr>
      </w:pPr>
      <w:r w:rsidRPr="00C27F70">
        <w:rPr>
          <w:sz w:val="28"/>
          <w:szCs w:val="28"/>
        </w:rPr>
        <w:t>- осуществляет иные предусмотренные Гражданским кодексом Российской Федерации и другими законодательными актами Российской Федерации мероприятия по ликвидации учреждения.</w:t>
      </w:r>
    </w:p>
    <w:p w:rsidR="00DE160C" w:rsidRPr="00C27F70" w:rsidRDefault="00DE160C" w:rsidP="000A6C2C">
      <w:pPr>
        <w:autoSpaceDE w:val="0"/>
        <w:jc w:val="both"/>
        <w:rPr>
          <w:sz w:val="28"/>
          <w:szCs w:val="28"/>
        </w:rPr>
      </w:pPr>
    </w:p>
    <w:p w:rsidR="00DE160C"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При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DE160C" w:rsidRDefault="00DE160C" w:rsidP="00876C59">
      <w:pPr>
        <w:autoSpaceDE w:val="0"/>
        <w:jc w:val="both"/>
        <w:rPr>
          <w:sz w:val="28"/>
          <w:szCs w:val="28"/>
        </w:rPr>
      </w:pPr>
    </w:p>
    <w:p w:rsidR="00DE160C" w:rsidRPr="00C27F70"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Требования кредиторов ликвидируемого учреждения (за исключением казенного учреждения) удовлетворяются за счет имущества, на которое в соответствии с законодательством Российской Федерации может быть обращено взыскание.</w:t>
      </w:r>
    </w:p>
    <w:p w:rsidR="00DE160C" w:rsidRPr="00C27F70" w:rsidRDefault="00DE160C" w:rsidP="00876C59">
      <w:pPr>
        <w:autoSpaceDE w:val="0"/>
        <w:ind w:firstLine="426"/>
        <w:jc w:val="both"/>
        <w:rPr>
          <w:sz w:val="28"/>
          <w:szCs w:val="28"/>
        </w:rPr>
      </w:pPr>
      <w:r w:rsidRPr="00C27F70">
        <w:rPr>
          <w:sz w:val="28"/>
          <w:szCs w:val="28"/>
        </w:rPr>
        <w:t xml:space="preserve">Недвижимое и движимое имущество учреждения, оставшееся после удовлетворения требований кредиторов, а также недвижимое и движимое имущество, на которое в соответствии с федеральным законодательством Российской Федерации не может быть обращено взыскание по обязательствам ликвидируемого учреждения, передается ликвидационной комиссией Комитету по управлению имуществом </w:t>
      </w:r>
      <w:r>
        <w:rPr>
          <w:sz w:val="28"/>
          <w:szCs w:val="28"/>
        </w:rPr>
        <w:t>МО "Кингисеппское городское поселение"</w:t>
      </w:r>
      <w:r w:rsidRPr="00C27F70">
        <w:rPr>
          <w:sz w:val="28"/>
          <w:szCs w:val="28"/>
        </w:rPr>
        <w:t>.</w:t>
      </w:r>
    </w:p>
    <w:p w:rsidR="00DE160C" w:rsidRDefault="00DE160C" w:rsidP="000A6C2C">
      <w:pPr>
        <w:autoSpaceDE w:val="0"/>
        <w:jc w:val="both"/>
        <w:rPr>
          <w:sz w:val="28"/>
          <w:szCs w:val="28"/>
        </w:rPr>
      </w:pPr>
    </w:p>
    <w:p w:rsidR="00DE160C" w:rsidRDefault="00DE160C" w:rsidP="000A6C2C">
      <w:pPr>
        <w:autoSpaceDE w:val="0"/>
        <w:jc w:val="both"/>
        <w:rPr>
          <w:sz w:val="28"/>
          <w:szCs w:val="28"/>
        </w:rPr>
      </w:pPr>
    </w:p>
    <w:p w:rsidR="00DE160C" w:rsidRPr="00C27F70" w:rsidRDefault="00DE160C" w:rsidP="000A6C2C">
      <w:pPr>
        <w:autoSpaceDE w:val="0"/>
        <w:jc w:val="both"/>
        <w:rPr>
          <w:sz w:val="28"/>
          <w:szCs w:val="28"/>
        </w:rPr>
      </w:pPr>
    </w:p>
    <w:p w:rsidR="00DE160C" w:rsidRDefault="00DE160C" w:rsidP="00876C59">
      <w:pPr>
        <w:autoSpaceDE w:val="0"/>
        <w:ind w:left="709" w:hanging="709"/>
        <w:jc w:val="both"/>
        <w:rPr>
          <w:b/>
          <w:bCs/>
          <w:sz w:val="28"/>
          <w:szCs w:val="28"/>
        </w:rPr>
      </w:pPr>
      <w:r w:rsidRPr="00C27F70">
        <w:rPr>
          <w:b/>
          <w:bCs/>
          <w:sz w:val="28"/>
          <w:szCs w:val="28"/>
        </w:rPr>
        <w:t>VI</w:t>
      </w:r>
      <w:r w:rsidRPr="00C27F70">
        <w:rPr>
          <w:b/>
          <w:bCs/>
          <w:sz w:val="28"/>
          <w:szCs w:val="28"/>
          <w:lang w:val="en-US"/>
        </w:rPr>
        <w:t>I</w:t>
      </w:r>
      <w:r w:rsidRPr="00C27F70">
        <w:rPr>
          <w:b/>
          <w:bCs/>
          <w:sz w:val="28"/>
          <w:szCs w:val="28"/>
        </w:rPr>
        <w:t>. Утверждение уставов</w:t>
      </w:r>
      <w:r>
        <w:rPr>
          <w:b/>
          <w:bCs/>
          <w:sz w:val="28"/>
          <w:szCs w:val="28"/>
        </w:rPr>
        <w:t xml:space="preserve"> (положений)</w:t>
      </w:r>
      <w:r w:rsidRPr="00C27F70">
        <w:rPr>
          <w:b/>
          <w:bCs/>
          <w:sz w:val="28"/>
          <w:szCs w:val="28"/>
        </w:rPr>
        <w:t xml:space="preserve"> учреждений и внесение в них изменений</w:t>
      </w:r>
      <w:r>
        <w:rPr>
          <w:b/>
          <w:bCs/>
          <w:sz w:val="28"/>
          <w:szCs w:val="28"/>
        </w:rPr>
        <w:t>.</w:t>
      </w:r>
    </w:p>
    <w:p w:rsidR="00DE160C" w:rsidRPr="00C27F70" w:rsidRDefault="00DE160C" w:rsidP="00876C59">
      <w:pPr>
        <w:autoSpaceDE w:val="0"/>
        <w:ind w:left="709" w:hanging="709"/>
        <w:jc w:val="both"/>
        <w:rPr>
          <w:b/>
          <w:bCs/>
          <w:sz w:val="28"/>
          <w:szCs w:val="28"/>
        </w:rPr>
      </w:pPr>
    </w:p>
    <w:p w:rsidR="00DE160C"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 xml:space="preserve">Устав </w:t>
      </w:r>
      <w:r>
        <w:rPr>
          <w:sz w:val="28"/>
          <w:szCs w:val="28"/>
        </w:rPr>
        <w:t xml:space="preserve">(положение) </w:t>
      </w:r>
      <w:r w:rsidRPr="00C27F70">
        <w:rPr>
          <w:sz w:val="28"/>
          <w:szCs w:val="28"/>
        </w:rPr>
        <w:t>учреждения, а также вносимые в него изменения утверждаются постановлением администрации</w:t>
      </w:r>
      <w:r>
        <w:rPr>
          <w:sz w:val="28"/>
          <w:szCs w:val="28"/>
        </w:rPr>
        <w:t>.</w:t>
      </w:r>
    </w:p>
    <w:p w:rsidR="00DE160C" w:rsidRDefault="00DE160C" w:rsidP="00876C59">
      <w:pPr>
        <w:autoSpaceDE w:val="0"/>
        <w:jc w:val="both"/>
        <w:rPr>
          <w:sz w:val="28"/>
          <w:szCs w:val="28"/>
        </w:rPr>
      </w:pPr>
    </w:p>
    <w:p w:rsidR="00DE160C" w:rsidRPr="00C27F70" w:rsidRDefault="00DE160C" w:rsidP="00876C59">
      <w:pPr>
        <w:numPr>
          <w:ilvl w:val="0"/>
          <w:numId w:val="2"/>
        </w:numPr>
        <w:tabs>
          <w:tab w:val="clear" w:pos="720"/>
          <w:tab w:val="num" w:pos="426"/>
        </w:tabs>
        <w:autoSpaceDE w:val="0"/>
        <w:ind w:left="426" w:hanging="426"/>
        <w:jc w:val="both"/>
        <w:rPr>
          <w:sz w:val="28"/>
          <w:szCs w:val="28"/>
        </w:rPr>
      </w:pPr>
      <w:r w:rsidRPr="00C27F70">
        <w:rPr>
          <w:sz w:val="28"/>
          <w:szCs w:val="28"/>
        </w:rPr>
        <w:t xml:space="preserve">Устав </w:t>
      </w:r>
      <w:r>
        <w:rPr>
          <w:sz w:val="28"/>
          <w:szCs w:val="28"/>
        </w:rPr>
        <w:t xml:space="preserve">(положение) </w:t>
      </w:r>
      <w:r w:rsidRPr="00C27F70">
        <w:rPr>
          <w:sz w:val="28"/>
          <w:szCs w:val="28"/>
        </w:rPr>
        <w:t>учреждения должен</w:t>
      </w:r>
      <w:r>
        <w:rPr>
          <w:sz w:val="28"/>
          <w:szCs w:val="28"/>
        </w:rPr>
        <w:t>(о) содержать:</w:t>
      </w:r>
    </w:p>
    <w:p w:rsidR="00DE160C" w:rsidRPr="00C27F70" w:rsidRDefault="00DE160C" w:rsidP="00876C59">
      <w:pPr>
        <w:autoSpaceDE w:val="0"/>
        <w:ind w:left="426"/>
        <w:jc w:val="both"/>
        <w:rPr>
          <w:sz w:val="28"/>
          <w:szCs w:val="28"/>
        </w:rPr>
      </w:pPr>
      <w:r w:rsidRPr="00C27F70">
        <w:rPr>
          <w:sz w:val="28"/>
          <w:szCs w:val="28"/>
        </w:rPr>
        <w:t>а) общие положения, устанавливающие в том числе:</w:t>
      </w:r>
    </w:p>
    <w:p w:rsidR="00DE160C" w:rsidRPr="00C27F70" w:rsidRDefault="00DE160C" w:rsidP="00876C59">
      <w:pPr>
        <w:autoSpaceDE w:val="0"/>
        <w:ind w:left="426"/>
        <w:jc w:val="both"/>
        <w:rPr>
          <w:sz w:val="28"/>
          <w:szCs w:val="28"/>
        </w:rPr>
      </w:pPr>
      <w:r w:rsidRPr="00C27F70">
        <w:rPr>
          <w:sz w:val="28"/>
          <w:szCs w:val="28"/>
        </w:rPr>
        <w:t>- наименование учреждения с указанием в наименовании  его типа соответственно «бюджетное учреждение», «автономное учреждение» или «казенное учреждение»;</w:t>
      </w:r>
    </w:p>
    <w:p w:rsidR="00DE160C" w:rsidRPr="00C27F70" w:rsidRDefault="00DE160C" w:rsidP="00876C59">
      <w:pPr>
        <w:autoSpaceDE w:val="0"/>
        <w:ind w:left="426"/>
        <w:jc w:val="both"/>
        <w:rPr>
          <w:sz w:val="28"/>
          <w:szCs w:val="28"/>
        </w:rPr>
      </w:pPr>
      <w:r w:rsidRPr="00C27F70">
        <w:rPr>
          <w:sz w:val="28"/>
          <w:szCs w:val="28"/>
        </w:rPr>
        <w:t>- информацию о месте нахождения учреждения;</w:t>
      </w:r>
    </w:p>
    <w:p w:rsidR="00DE160C" w:rsidRPr="00C27F70" w:rsidRDefault="00DE160C" w:rsidP="00876C59">
      <w:pPr>
        <w:autoSpaceDE w:val="0"/>
        <w:ind w:left="426"/>
        <w:jc w:val="both"/>
        <w:rPr>
          <w:sz w:val="28"/>
          <w:szCs w:val="28"/>
        </w:rPr>
      </w:pPr>
      <w:r w:rsidRPr="00C27F70">
        <w:rPr>
          <w:sz w:val="28"/>
          <w:szCs w:val="28"/>
        </w:rPr>
        <w:t>- наименование учредителя и собственника имущества учреждения;</w:t>
      </w:r>
    </w:p>
    <w:p w:rsidR="00DE160C" w:rsidRPr="00C27F70" w:rsidRDefault="00DE160C" w:rsidP="00876C59">
      <w:pPr>
        <w:autoSpaceDE w:val="0"/>
        <w:ind w:left="426"/>
        <w:jc w:val="both"/>
        <w:rPr>
          <w:sz w:val="28"/>
          <w:szCs w:val="28"/>
        </w:rPr>
      </w:pPr>
      <w:r w:rsidRPr="00C27F70">
        <w:rPr>
          <w:sz w:val="28"/>
          <w:szCs w:val="28"/>
        </w:rPr>
        <w:t>- наименование органов, осуществляющих функции и полномочия учредителя и собственника имущества учреждения;</w:t>
      </w:r>
    </w:p>
    <w:p w:rsidR="00DE160C" w:rsidRPr="00C27F70" w:rsidRDefault="00DE160C" w:rsidP="00876C59">
      <w:pPr>
        <w:autoSpaceDE w:val="0"/>
        <w:ind w:left="426"/>
        <w:jc w:val="both"/>
        <w:rPr>
          <w:rFonts w:eastAsia="Times New Roman"/>
          <w:sz w:val="28"/>
          <w:szCs w:val="28"/>
        </w:rPr>
      </w:pPr>
      <w:r w:rsidRPr="00C27F70">
        <w:rPr>
          <w:sz w:val="28"/>
          <w:szCs w:val="28"/>
        </w:rPr>
        <w:t>б) предмет и цели деятельности учреждения в соответствии с федеральными законами, иными федеральными нормативными правовыми актами и нормативными правовыми актами</w:t>
      </w:r>
      <w:r w:rsidRPr="00C27F70">
        <w:rPr>
          <w:i/>
          <w:iCs/>
          <w:sz w:val="28"/>
          <w:szCs w:val="28"/>
        </w:rPr>
        <w:t xml:space="preserve"> </w:t>
      </w:r>
      <w:r w:rsidRPr="00C27F70">
        <w:rPr>
          <w:sz w:val="28"/>
          <w:szCs w:val="28"/>
        </w:rPr>
        <w:t>МО «Кингисеппское городское поселение», а</w:t>
      </w:r>
      <w:r w:rsidRPr="00C27F70">
        <w:rPr>
          <w:rFonts w:eastAsia="Times New Roman"/>
          <w:sz w:val="28"/>
          <w:szCs w:val="28"/>
        </w:rPr>
        <w:t xml:space="preserve"> также исчерпывающий перечень видов деятельности (с указанием основных видов деятельности и иных видов деятельности, не являющихся основными), которые учреждение</w:t>
      </w:r>
      <w:r w:rsidRPr="00C27F70">
        <w:rPr>
          <w:rFonts w:eastAsia="Times New Roman"/>
          <w:i/>
          <w:iCs/>
          <w:sz w:val="28"/>
          <w:szCs w:val="28"/>
        </w:rPr>
        <w:t xml:space="preserve"> </w:t>
      </w:r>
      <w:r w:rsidRPr="00C27F70">
        <w:rPr>
          <w:rFonts w:eastAsia="Times New Roman"/>
          <w:sz w:val="28"/>
          <w:szCs w:val="28"/>
        </w:rPr>
        <w:t>вправе осуществлять в соответствии с целями, для достижения которых оно создано;</w:t>
      </w:r>
    </w:p>
    <w:p w:rsidR="00DE160C" w:rsidRPr="00C27F70" w:rsidRDefault="00DE160C" w:rsidP="00876C59">
      <w:pPr>
        <w:autoSpaceDE w:val="0"/>
        <w:ind w:left="426"/>
        <w:jc w:val="both"/>
        <w:rPr>
          <w:sz w:val="28"/>
          <w:szCs w:val="28"/>
        </w:rPr>
      </w:pPr>
      <w:r w:rsidRPr="00C27F70">
        <w:rPr>
          <w:sz w:val="28"/>
          <w:szCs w:val="28"/>
        </w:rPr>
        <w:t>в) раздел об организации деятельности и управлении учреждением, содержащий в том числе указания о структуре, компетенции органов управления учреждения, порядке их формирования, сроках полномочий и порядке деятельности таких органов, а также положения об ответственности руководителя учреждения;</w:t>
      </w:r>
    </w:p>
    <w:p w:rsidR="00DE160C" w:rsidRPr="00C27F70" w:rsidRDefault="00DE160C" w:rsidP="00876C59">
      <w:pPr>
        <w:autoSpaceDE w:val="0"/>
        <w:ind w:left="426"/>
        <w:jc w:val="both"/>
        <w:rPr>
          <w:sz w:val="28"/>
          <w:szCs w:val="28"/>
        </w:rPr>
      </w:pPr>
      <w:r w:rsidRPr="00C27F70">
        <w:rPr>
          <w:sz w:val="28"/>
          <w:szCs w:val="28"/>
        </w:rPr>
        <w:t>г) раздел об имуществе и финансовом обеспечении учреждения, содержащий в том числе:</w:t>
      </w:r>
    </w:p>
    <w:p w:rsidR="00DE160C" w:rsidRPr="00C27F70" w:rsidRDefault="00DE160C" w:rsidP="00876C59">
      <w:pPr>
        <w:autoSpaceDE w:val="0"/>
        <w:ind w:left="426"/>
        <w:jc w:val="both"/>
        <w:rPr>
          <w:sz w:val="28"/>
          <w:szCs w:val="28"/>
        </w:rPr>
      </w:pPr>
      <w:r w:rsidRPr="00C27F70">
        <w:rPr>
          <w:sz w:val="28"/>
          <w:szCs w:val="28"/>
        </w:rPr>
        <w:t>- порядок распоряжения имуществом, приобретенным бюджетным учреждением (за исключением имущества, приобретенного за счет средств, выделенных учреждению собственником на приобретение такого имущества);</w:t>
      </w:r>
    </w:p>
    <w:p w:rsidR="00DE160C" w:rsidRPr="00C27F70" w:rsidRDefault="00DE160C" w:rsidP="00876C59">
      <w:pPr>
        <w:autoSpaceDE w:val="0"/>
        <w:ind w:left="426"/>
        <w:jc w:val="both"/>
        <w:rPr>
          <w:sz w:val="28"/>
          <w:szCs w:val="28"/>
        </w:rPr>
      </w:pPr>
      <w:r w:rsidRPr="00C27F70">
        <w:rPr>
          <w:sz w:val="28"/>
          <w:szCs w:val="28"/>
        </w:rPr>
        <w:t>- обязанность учреждения представлять имущество к учету в  реестре собственности муниципального образования в установленном порядке;</w:t>
      </w:r>
    </w:p>
    <w:p w:rsidR="00DE160C" w:rsidRPr="00C27F70" w:rsidRDefault="00DE160C" w:rsidP="00876C59">
      <w:pPr>
        <w:autoSpaceDE w:val="0"/>
        <w:ind w:left="426"/>
        <w:jc w:val="both"/>
        <w:rPr>
          <w:sz w:val="28"/>
          <w:szCs w:val="28"/>
        </w:rPr>
      </w:pPr>
      <w:r w:rsidRPr="00C27F70">
        <w:rPr>
          <w:sz w:val="28"/>
          <w:szCs w:val="28"/>
        </w:rPr>
        <w:t xml:space="preserve">- порядок передачи бюджетным учреждением некоммерческим организациям в качестве их учредителя или участника денежных средств, иного имущества, за исключением особо ценного движимого имущества, закрепленного за ним собственником или приобретенного бюджетным учреждением за счет средств, выделенных ему собственником на приобретение такого имущества, а также недвижимого имущества; </w:t>
      </w:r>
    </w:p>
    <w:p w:rsidR="00DE160C" w:rsidRPr="00C27F70" w:rsidRDefault="00DE160C" w:rsidP="00876C59">
      <w:pPr>
        <w:autoSpaceDE w:val="0"/>
        <w:ind w:left="426"/>
        <w:jc w:val="both"/>
        <w:rPr>
          <w:sz w:val="28"/>
          <w:szCs w:val="28"/>
        </w:rPr>
      </w:pPr>
      <w:r w:rsidRPr="00C27F70">
        <w:rPr>
          <w:sz w:val="28"/>
          <w:szCs w:val="28"/>
        </w:rPr>
        <w:t xml:space="preserve">- порядок осуществления крупных сделок и сделок, в совершении которых имеется заинтересованность; </w:t>
      </w:r>
    </w:p>
    <w:p w:rsidR="00DE160C" w:rsidRPr="00C27F70" w:rsidRDefault="00DE160C" w:rsidP="00876C59">
      <w:pPr>
        <w:autoSpaceDE w:val="0"/>
        <w:ind w:left="426"/>
        <w:jc w:val="both"/>
        <w:rPr>
          <w:sz w:val="28"/>
          <w:szCs w:val="28"/>
        </w:rPr>
      </w:pPr>
      <w:r w:rsidRPr="00C27F70">
        <w:rPr>
          <w:sz w:val="28"/>
          <w:szCs w:val="28"/>
        </w:rPr>
        <w:t>- запрет на совершение сделок, возможными последствиями которых является отчуждение или обременение имущества, закрепленного за учреждением, или имущества, приобретенного за счет средств, выделенных этому учреждению из бюджета</w:t>
      </w:r>
      <w:r w:rsidRPr="00C27F70">
        <w:rPr>
          <w:i/>
          <w:iCs/>
          <w:sz w:val="28"/>
          <w:szCs w:val="28"/>
        </w:rPr>
        <w:t xml:space="preserve"> </w:t>
      </w:r>
      <w:r w:rsidRPr="00C27F70">
        <w:rPr>
          <w:sz w:val="28"/>
          <w:szCs w:val="28"/>
        </w:rPr>
        <w:t>муниципального образования, если иное не установлено законодательством Российской Федерации;</w:t>
      </w:r>
    </w:p>
    <w:p w:rsidR="00DE160C" w:rsidRPr="00C27F70" w:rsidRDefault="00DE160C" w:rsidP="00876C59">
      <w:pPr>
        <w:autoSpaceDE w:val="0"/>
        <w:ind w:left="426"/>
        <w:jc w:val="both"/>
        <w:rPr>
          <w:sz w:val="28"/>
          <w:szCs w:val="28"/>
        </w:rPr>
      </w:pPr>
      <w:r w:rsidRPr="00C27F70">
        <w:rPr>
          <w:sz w:val="28"/>
          <w:szCs w:val="28"/>
        </w:rPr>
        <w:t xml:space="preserve">- положения об открытии лицевых счетов учреждению в финансовом органе, органах Федерального казначейства, а также об иных счетах, открываемых учреждениям в соответствии с законодательством Российской Федерации; </w:t>
      </w:r>
    </w:p>
    <w:p w:rsidR="00DE160C" w:rsidRPr="00C27F70" w:rsidRDefault="00DE160C" w:rsidP="00876C59">
      <w:pPr>
        <w:autoSpaceDE w:val="0"/>
        <w:ind w:left="426"/>
        <w:jc w:val="both"/>
        <w:rPr>
          <w:sz w:val="28"/>
          <w:szCs w:val="28"/>
        </w:rPr>
      </w:pPr>
      <w:r w:rsidRPr="00C27F70">
        <w:rPr>
          <w:sz w:val="28"/>
          <w:szCs w:val="28"/>
        </w:rPr>
        <w:t>- положения о ликвидации учреждения по решению собственника имущества и распоряжении собственником имуществом ликвидированного учреждения, если иное не предусмотрено законодательством Российской Федерации и иными нормативными правовыми актами Российской Федерации;</w:t>
      </w:r>
    </w:p>
    <w:p w:rsidR="00DE160C" w:rsidRPr="00C27F70" w:rsidRDefault="00DE160C" w:rsidP="00876C59">
      <w:pPr>
        <w:autoSpaceDE w:val="0"/>
        <w:ind w:left="426"/>
        <w:jc w:val="both"/>
        <w:rPr>
          <w:sz w:val="28"/>
          <w:szCs w:val="28"/>
        </w:rPr>
      </w:pPr>
      <w:r w:rsidRPr="00C27F70">
        <w:rPr>
          <w:sz w:val="28"/>
          <w:szCs w:val="28"/>
        </w:rPr>
        <w:t>- указание на субсидиарную ответственность по обязательствам казенного учреждения в лице администрации;</w:t>
      </w:r>
    </w:p>
    <w:p w:rsidR="00DE160C" w:rsidRPr="00C27F70" w:rsidRDefault="00DE160C" w:rsidP="00876C59">
      <w:pPr>
        <w:autoSpaceDE w:val="0"/>
        <w:ind w:left="426"/>
        <w:jc w:val="both"/>
        <w:rPr>
          <w:sz w:val="28"/>
          <w:szCs w:val="28"/>
        </w:rPr>
      </w:pPr>
      <w:r w:rsidRPr="00C27F70">
        <w:rPr>
          <w:sz w:val="28"/>
          <w:szCs w:val="28"/>
        </w:rPr>
        <w:t xml:space="preserve">д) сведения о филиалах и представительствах учреждения. </w:t>
      </w:r>
    </w:p>
    <w:p w:rsidR="00DE160C" w:rsidRPr="00C27F70" w:rsidRDefault="00DE160C" w:rsidP="00876C59">
      <w:pPr>
        <w:autoSpaceDE w:val="0"/>
        <w:ind w:firstLine="426"/>
        <w:jc w:val="both"/>
        <w:rPr>
          <w:sz w:val="28"/>
          <w:szCs w:val="28"/>
        </w:rPr>
      </w:pPr>
      <w:r w:rsidRPr="00C27F70">
        <w:rPr>
          <w:sz w:val="28"/>
          <w:szCs w:val="28"/>
        </w:rPr>
        <w:t xml:space="preserve">В случаях, предусмотренных федеральными законами, устав учреждения может также содержать иные разделы. </w:t>
      </w:r>
    </w:p>
    <w:p w:rsidR="00DE160C" w:rsidRPr="00C27F70" w:rsidRDefault="00DE160C" w:rsidP="000A6C2C">
      <w:pPr>
        <w:autoSpaceDE w:val="0"/>
        <w:jc w:val="both"/>
        <w:rPr>
          <w:sz w:val="28"/>
          <w:szCs w:val="28"/>
        </w:rPr>
      </w:pPr>
    </w:p>
    <w:p w:rsidR="00DE160C" w:rsidRPr="00C27F70" w:rsidRDefault="00DE160C" w:rsidP="00C716C9">
      <w:pPr>
        <w:numPr>
          <w:ilvl w:val="0"/>
          <w:numId w:val="2"/>
        </w:numPr>
        <w:tabs>
          <w:tab w:val="clear" w:pos="720"/>
          <w:tab w:val="num" w:pos="426"/>
        </w:tabs>
        <w:autoSpaceDE w:val="0"/>
        <w:ind w:left="426" w:hanging="426"/>
        <w:jc w:val="both"/>
        <w:rPr>
          <w:sz w:val="28"/>
          <w:szCs w:val="28"/>
        </w:rPr>
      </w:pPr>
      <w:r w:rsidRPr="00C27F70">
        <w:rPr>
          <w:sz w:val="28"/>
          <w:szCs w:val="28"/>
        </w:rPr>
        <w:t xml:space="preserve">Содержание устава </w:t>
      </w:r>
      <w:r>
        <w:rPr>
          <w:sz w:val="28"/>
          <w:szCs w:val="28"/>
        </w:rPr>
        <w:t>(положения)</w:t>
      </w:r>
      <w:r w:rsidRPr="00C27F70">
        <w:rPr>
          <w:sz w:val="28"/>
          <w:szCs w:val="28"/>
        </w:rPr>
        <w:t xml:space="preserve"> учреждения должно соответствовать требованиям, установленным Федеральным законо</w:t>
      </w:r>
      <w:r>
        <w:rPr>
          <w:sz w:val="28"/>
          <w:szCs w:val="28"/>
        </w:rPr>
        <w:t>дательством РФ.</w:t>
      </w:r>
      <w:r w:rsidRPr="00C27F70">
        <w:rPr>
          <w:sz w:val="28"/>
          <w:szCs w:val="28"/>
        </w:rPr>
        <w:t xml:space="preserve"> </w:t>
      </w:r>
    </w:p>
    <w:p w:rsidR="00DE160C" w:rsidRPr="00C27F70" w:rsidRDefault="00DE160C" w:rsidP="000A6C2C">
      <w:pPr>
        <w:autoSpaceDE w:val="0"/>
        <w:jc w:val="both"/>
        <w:rPr>
          <w:sz w:val="28"/>
          <w:szCs w:val="28"/>
        </w:rPr>
      </w:pPr>
    </w:p>
    <w:p w:rsidR="00DE160C" w:rsidRPr="00C27F70" w:rsidRDefault="00DE160C" w:rsidP="00C716C9">
      <w:pPr>
        <w:numPr>
          <w:ilvl w:val="0"/>
          <w:numId w:val="2"/>
        </w:numPr>
        <w:tabs>
          <w:tab w:val="clear" w:pos="720"/>
          <w:tab w:val="num" w:pos="426"/>
        </w:tabs>
        <w:autoSpaceDE w:val="0"/>
        <w:ind w:left="426" w:hanging="426"/>
        <w:jc w:val="both"/>
        <w:rPr>
          <w:sz w:val="28"/>
          <w:szCs w:val="28"/>
        </w:rPr>
      </w:pPr>
      <w:r w:rsidRPr="00C27F70">
        <w:rPr>
          <w:sz w:val="28"/>
          <w:szCs w:val="28"/>
        </w:rPr>
        <w:t>Решение Совета депутатов</w:t>
      </w:r>
      <w:r w:rsidRPr="00C27F70">
        <w:rPr>
          <w:i/>
          <w:iCs/>
          <w:sz w:val="28"/>
          <w:szCs w:val="28"/>
        </w:rPr>
        <w:t xml:space="preserve"> </w:t>
      </w:r>
      <w:r w:rsidRPr="00C27F70">
        <w:rPr>
          <w:sz w:val="28"/>
          <w:szCs w:val="28"/>
        </w:rPr>
        <w:t>о создании</w:t>
      </w:r>
      <w:r w:rsidRPr="00C27F70">
        <w:rPr>
          <w:i/>
          <w:iCs/>
          <w:sz w:val="28"/>
          <w:szCs w:val="28"/>
        </w:rPr>
        <w:t xml:space="preserve">, </w:t>
      </w:r>
      <w:r w:rsidRPr="00C27F70">
        <w:rPr>
          <w:sz w:val="28"/>
          <w:szCs w:val="28"/>
        </w:rPr>
        <w:t>реорганизации</w:t>
      </w:r>
      <w:r w:rsidRPr="00166CDB">
        <w:rPr>
          <w:sz w:val="28"/>
          <w:szCs w:val="28"/>
        </w:rPr>
        <w:t>, поста</w:t>
      </w:r>
      <w:r w:rsidRPr="00C27F70">
        <w:rPr>
          <w:sz w:val="28"/>
          <w:szCs w:val="28"/>
        </w:rPr>
        <w:t>новление администрации о</w:t>
      </w:r>
      <w:r>
        <w:rPr>
          <w:sz w:val="28"/>
          <w:szCs w:val="28"/>
        </w:rPr>
        <w:t>б</w:t>
      </w:r>
      <w:r w:rsidRPr="00C27F70">
        <w:rPr>
          <w:sz w:val="28"/>
          <w:szCs w:val="28"/>
        </w:rPr>
        <w:t xml:space="preserve"> изменении типа</w:t>
      </w:r>
      <w:r w:rsidRPr="00C27F70">
        <w:rPr>
          <w:i/>
          <w:iCs/>
          <w:sz w:val="28"/>
          <w:szCs w:val="28"/>
        </w:rPr>
        <w:t xml:space="preserve"> </w:t>
      </w:r>
      <w:r>
        <w:rPr>
          <w:sz w:val="28"/>
          <w:szCs w:val="28"/>
        </w:rPr>
        <w:t xml:space="preserve">учреждения </w:t>
      </w:r>
      <w:r w:rsidRPr="00C27F70">
        <w:rPr>
          <w:sz w:val="28"/>
          <w:szCs w:val="28"/>
        </w:rPr>
        <w:t xml:space="preserve">является основанием для разработки, принятия и утверждения устава </w:t>
      </w:r>
      <w:r>
        <w:rPr>
          <w:sz w:val="28"/>
          <w:szCs w:val="28"/>
        </w:rPr>
        <w:t xml:space="preserve">(положения) </w:t>
      </w:r>
      <w:r w:rsidRPr="00C27F70">
        <w:rPr>
          <w:sz w:val="28"/>
          <w:szCs w:val="28"/>
        </w:rPr>
        <w:t>учреждения.</w:t>
      </w:r>
    </w:p>
    <w:p w:rsidR="00DE160C" w:rsidRPr="00C27F70" w:rsidRDefault="00DE160C" w:rsidP="000A6C2C">
      <w:pPr>
        <w:autoSpaceDE w:val="0"/>
        <w:jc w:val="both"/>
        <w:rPr>
          <w:sz w:val="28"/>
          <w:szCs w:val="28"/>
        </w:rPr>
      </w:pPr>
    </w:p>
    <w:p w:rsidR="00DE160C" w:rsidRPr="00C27F70" w:rsidRDefault="00DE160C" w:rsidP="00C716C9">
      <w:pPr>
        <w:numPr>
          <w:ilvl w:val="0"/>
          <w:numId w:val="2"/>
        </w:numPr>
        <w:tabs>
          <w:tab w:val="clear" w:pos="720"/>
          <w:tab w:val="num" w:pos="426"/>
        </w:tabs>
        <w:autoSpaceDE w:val="0"/>
        <w:ind w:left="426" w:hanging="437"/>
        <w:jc w:val="both"/>
        <w:rPr>
          <w:sz w:val="28"/>
          <w:szCs w:val="28"/>
        </w:rPr>
      </w:pPr>
      <w:r w:rsidRPr="00C27F70">
        <w:rPr>
          <w:sz w:val="28"/>
          <w:szCs w:val="28"/>
        </w:rPr>
        <w:t xml:space="preserve">Проект устава </w:t>
      </w:r>
      <w:r>
        <w:rPr>
          <w:sz w:val="28"/>
          <w:szCs w:val="28"/>
        </w:rPr>
        <w:t xml:space="preserve">(положения) </w:t>
      </w:r>
      <w:r w:rsidRPr="00C27F70">
        <w:rPr>
          <w:sz w:val="28"/>
          <w:szCs w:val="28"/>
        </w:rPr>
        <w:t>при создании учреждения разрабатывается учреждением совместно с органом, осуществляющим функции куратора, в 30</w:t>
      </w:r>
      <w:r>
        <w:rPr>
          <w:sz w:val="28"/>
          <w:szCs w:val="28"/>
        </w:rPr>
        <w:t>-</w:t>
      </w:r>
      <w:r w:rsidRPr="00C27F70">
        <w:rPr>
          <w:sz w:val="28"/>
          <w:szCs w:val="28"/>
        </w:rPr>
        <w:t>дневный срок со дня принятия решения о создании учреждения.</w:t>
      </w:r>
    </w:p>
    <w:p w:rsidR="00DE160C" w:rsidRPr="00C27F70" w:rsidRDefault="00DE160C" w:rsidP="000A6C2C">
      <w:pPr>
        <w:autoSpaceDE w:val="0"/>
        <w:jc w:val="both"/>
        <w:rPr>
          <w:sz w:val="28"/>
          <w:szCs w:val="28"/>
        </w:rPr>
      </w:pPr>
    </w:p>
    <w:p w:rsidR="00DE160C" w:rsidRPr="00C27F70" w:rsidRDefault="00DE160C" w:rsidP="00C716C9">
      <w:pPr>
        <w:numPr>
          <w:ilvl w:val="0"/>
          <w:numId w:val="2"/>
        </w:numPr>
        <w:tabs>
          <w:tab w:val="clear" w:pos="720"/>
          <w:tab w:val="num" w:pos="426"/>
        </w:tabs>
        <w:autoSpaceDE w:val="0"/>
        <w:ind w:left="426" w:hanging="426"/>
        <w:jc w:val="both"/>
        <w:rPr>
          <w:sz w:val="28"/>
          <w:szCs w:val="28"/>
        </w:rPr>
      </w:pPr>
      <w:r w:rsidRPr="00C27F70">
        <w:rPr>
          <w:sz w:val="28"/>
          <w:szCs w:val="28"/>
        </w:rPr>
        <w:t xml:space="preserve">После разработки проект устава </w:t>
      </w:r>
      <w:r>
        <w:rPr>
          <w:sz w:val="28"/>
          <w:szCs w:val="28"/>
        </w:rPr>
        <w:t xml:space="preserve">(положения) </w:t>
      </w:r>
      <w:r w:rsidRPr="00C27F70">
        <w:rPr>
          <w:sz w:val="28"/>
          <w:szCs w:val="28"/>
        </w:rPr>
        <w:t xml:space="preserve">учреждения направляется для согласования в Комитет по управлению имуществом </w:t>
      </w:r>
      <w:r>
        <w:rPr>
          <w:sz w:val="28"/>
          <w:szCs w:val="28"/>
        </w:rPr>
        <w:t>МО "Кингисеппское городское поселение"</w:t>
      </w:r>
      <w:r w:rsidRPr="00C27F70">
        <w:rPr>
          <w:sz w:val="28"/>
          <w:szCs w:val="28"/>
        </w:rPr>
        <w:t>, Комитет финансов, юридический отдел администрации.</w:t>
      </w:r>
    </w:p>
    <w:p w:rsidR="00DE160C" w:rsidRPr="00C27F70" w:rsidRDefault="00DE160C" w:rsidP="00C716C9">
      <w:pPr>
        <w:autoSpaceDE w:val="0"/>
        <w:ind w:firstLine="426"/>
        <w:jc w:val="both"/>
        <w:rPr>
          <w:sz w:val="28"/>
          <w:szCs w:val="28"/>
        </w:rPr>
      </w:pPr>
      <w:r w:rsidRPr="00C27F70">
        <w:rPr>
          <w:sz w:val="28"/>
          <w:szCs w:val="28"/>
        </w:rPr>
        <w:t xml:space="preserve">Указанные органы согласовывают проект устава </w:t>
      </w:r>
      <w:r>
        <w:rPr>
          <w:sz w:val="28"/>
          <w:szCs w:val="28"/>
        </w:rPr>
        <w:t xml:space="preserve">(положения) </w:t>
      </w:r>
      <w:r w:rsidRPr="00C27F70">
        <w:rPr>
          <w:sz w:val="28"/>
          <w:szCs w:val="28"/>
        </w:rPr>
        <w:t xml:space="preserve">учреждения в течение 10 дней с даты его поступления или возвращают проект устава </w:t>
      </w:r>
      <w:r>
        <w:rPr>
          <w:sz w:val="28"/>
          <w:szCs w:val="28"/>
        </w:rPr>
        <w:t xml:space="preserve">(положения) </w:t>
      </w:r>
      <w:r w:rsidRPr="00C27F70">
        <w:rPr>
          <w:sz w:val="28"/>
          <w:szCs w:val="28"/>
        </w:rPr>
        <w:t>с обоснованными замечаниями органу, осуществляющему функции куратора, на доработку.</w:t>
      </w: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В 5</w:t>
      </w:r>
      <w:r>
        <w:rPr>
          <w:sz w:val="28"/>
          <w:szCs w:val="28"/>
        </w:rPr>
        <w:t>-</w:t>
      </w:r>
      <w:r w:rsidRPr="00C27F70">
        <w:rPr>
          <w:sz w:val="28"/>
          <w:szCs w:val="28"/>
        </w:rPr>
        <w:t xml:space="preserve">дневный срок с даты поступления согласованного устава </w:t>
      </w:r>
      <w:r>
        <w:rPr>
          <w:sz w:val="28"/>
          <w:szCs w:val="28"/>
        </w:rPr>
        <w:t xml:space="preserve">(положения) </w:t>
      </w:r>
      <w:r w:rsidRPr="00C27F70">
        <w:rPr>
          <w:sz w:val="28"/>
          <w:szCs w:val="28"/>
        </w:rPr>
        <w:t xml:space="preserve">учреждения администрация, издает правовой акт об утверждении устава </w:t>
      </w:r>
      <w:r>
        <w:rPr>
          <w:sz w:val="28"/>
          <w:szCs w:val="28"/>
        </w:rPr>
        <w:t xml:space="preserve">(положения) </w:t>
      </w:r>
      <w:r w:rsidRPr="00C27F70">
        <w:rPr>
          <w:sz w:val="28"/>
          <w:szCs w:val="28"/>
        </w:rPr>
        <w:t>учреждения.</w:t>
      </w:r>
    </w:p>
    <w:p w:rsidR="00DE160C" w:rsidRDefault="00DE160C" w:rsidP="000A6C2C">
      <w:pPr>
        <w:autoSpaceDE w:val="0"/>
        <w:jc w:val="both"/>
        <w:rPr>
          <w:sz w:val="28"/>
          <w:szCs w:val="28"/>
        </w:rPr>
      </w:pP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В случае подготовки устава</w:t>
      </w:r>
      <w:r>
        <w:rPr>
          <w:sz w:val="28"/>
          <w:szCs w:val="28"/>
        </w:rPr>
        <w:t xml:space="preserve"> (положения) </w:t>
      </w:r>
      <w:r w:rsidRPr="00C27F70">
        <w:rPr>
          <w:sz w:val="28"/>
          <w:szCs w:val="28"/>
        </w:rPr>
        <w:t>учреждения в новой редакции, внесения в него изменений, устав</w:t>
      </w:r>
      <w:r>
        <w:rPr>
          <w:sz w:val="28"/>
          <w:szCs w:val="28"/>
        </w:rPr>
        <w:t xml:space="preserve"> (положение)</w:t>
      </w:r>
      <w:r w:rsidRPr="00C27F70">
        <w:rPr>
          <w:sz w:val="28"/>
          <w:szCs w:val="28"/>
        </w:rPr>
        <w:t xml:space="preserve"> разрабатывается учреждением и представляется на утверждение администрации.</w:t>
      </w: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 xml:space="preserve">Для утверждения новой редакции (внесения изменений в действующую редакцию) устава </w:t>
      </w:r>
      <w:r>
        <w:rPr>
          <w:sz w:val="28"/>
          <w:szCs w:val="28"/>
        </w:rPr>
        <w:t xml:space="preserve">(положения) </w:t>
      </w:r>
      <w:r w:rsidRPr="00C27F70">
        <w:rPr>
          <w:sz w:val="28"/>
          <w:szCs w:val="28"/>
        </w:rPr>
        <w:t>учреждения, администрации  представляются:</w:t>
      </w:r>
    </w:p>
    <w:p w:rsidR="00DE160C" w:rsidRPr="00C27F70" w:rsidRDefault="00DE160C" w:rsidP="008A3DB3">
      <w:pPr>
        <w:autoSpaceDE w:val="0"/>
        <w:ind w:left="426"/>
        <w:jc w:val="both"/>
        <w:rPr>
          <w:sz w:val="28"/>
          <w:szCs w:val="28"/>
        </w:rPr>
      </w:pPr>
      <w:r>
        <w:rPr>
          <w:sz w:val="28"/>
          <w:szCs w:val="28"/>
        </w:rPr>
        <w:t xml:space="preserve">- новая редакция устава (положения) </w:t>
      </w:r>
      <w:r w:rsidRPr="00C27F70">
        <w:rPr>
          <w:sz w:val="28"/>
          <w:szCs w:val="28"/>
        </w:rPr>
        <w:t xml:space="preserve">учреждения, изменения в устав </w:t>
      </w:r>
      <w:r>
        <w:rPr>
          <w:sz w:val="28"/>
          <w:szCs w:val="28"/>
        </w:rPr>
        <w:t xml:space="preserve">(положение) </w:t>
      </w:r>
      <w:r w:rsidRPr="00C27F70">
        <w:rPr>
          <w:sz w:val="28"/>
          <w:szCs w:val="28"/>
        </w:rPr>
        <w:t>в шести экземплярах (на бумажном носителе - все экземпляры пронумерованы и прошиты, а также на электронном носителе);</w:t>
      </w:r>
    </w:p>
    <w:p w:rsidR="00DE160C" w:rsidRPr="00C27F70" w:rsidRDefault="00DE160C" w:rsidP="008A3DB3">
      <w:pPr>
        <w:autoSpaceDE w:val="0"/>
        <w:ind w:left="426"/>
        <w:jc w:val="both"/>
        <w:rPr>
          <w:sz w:val="28"/>
          <w:szCs w:val="28"/>
        </w:rPr>
      </w:pPr>
      <w:r w:rsidRPr="00C27F70">
        <w:rPr>
          <w:sz w:val="28"/>
          <w:szCs w:val="28"/>
        </w:rPr>
        <w:t xml:space="preserve">- копия действующего устава </w:t>
      </w:r>
      <w:r>
        <w:rPr>
          <w:sz w:val="28"/>
          <w:szCs w:val="28"/>
        </w:rPr>
        <w:t xml:space="preserve">(положения) </w:t>
      </w:r>
      <w:r w:rsidRPr="00C27F70">
        <w:rPr>
          <w:sz w:val="28"/>
          <w:szCs w:val="28"/>
        </w:rPr>
        <w:t>учреждения со всеми изменениями;</w:t>
      </w:r>
    </w:p>
    <w:p w:rsidR="00DE160C" w:rsidRPr="00C27F70" w:rsidRDefault="00DE160C" w:rsidP="008A3DB3">
      <w:pPr>
        <w:autoSpaceDE w:val="0"/>
        <w:ind w:left="426"/>
        <w:jc w:val="both"/>
        <w:rPr>
          <w:sz w:val="28"/>
          <w:szCs w:val="28"/>
        </w:rPr>
      </w:pPr>
      <w:r w:rsidRPr="00C27F70">
        <w:rPr>
          <w:sz w:val="28"/>
          <w:szCs w:val="28"/>
        </w:rPr>
        <w:t>- копия свидетельства (копии свидетельств) о регистрации действующего устава</w:t>
      </w:r>
      <w:r>
        <w:rPr>
          <w:sz w:val="28"/>
          <w:szCs w:val="28"/>
        </w:rPr>
        <w:t xml:space="preserve"> (положения)</w:t>
      </w:r>
      <w:r w:rsidRPr="00C27F70">
        <w:rPr>
          <w:sz w:val="28"/>
          <w:szCs w:val="28"/>
        </w:rPr>
        <w:t>, изменений в устав</w:t>
      </w:r>
      <w:r>
        <w:rPr>
          <w:sz w:val="28"/>
          <w:szCs w:val="28"/>
        </w:rPr>
        <w:t xml:space="preserve"> (положение)</w:t>
      </w:r>
      <w:r w:rsidRPr="00C27F70">
        <w:rPr>
          <w:sz w:val="28"/>
          <w:szCs w:val="28"/>
        </w:rPr>
        <w:t>;</w:t>
      </w:r>
    </w:p>
    <w:p w:rsidR="00DE160C" w:rsidRPr="00C27F70" w:rsidRDefault="00DE160C" w:rsidP="008A3DB3">
      <w:pPr>
        <w:autoSpaceDE w:val="0"/>
        <w:ind w:left="426"/>
        <w:jc w:val="both"/>
        <w:rPr>
          <w:sz w:val="28"/>
          <w:szCs w:val="28"/>
        </w:rPr>
      </w:pPr>
      <w:r w:rsidRPr="00C27F70">
        <w:rPr>
          <w:sz w:val="28"/>
          <w:szCs w:val="28"/>
        </w:rPr>
        <w:t>- копия решения о создании учреждения;</w:t>
      </w:r>
    </w:p>
    <w:p w:rsidR="00DE160C" w:rsidRPr="00C27F70" w:rsidRDefault="00DE160C" w:rsidP="008A3DB3">
      <w:pPr>
        <w:autoSpaceDE w:val="0"/>
        <w:ind w:left="426"/>
        <w:jc w:val="both"/>
        <w:rPr>
          <w:sz w:val="28"/>
          <w:szCs w:val="28"/>
        </w:rPr>
      </w:pPr>
      <w:r w:rsidRPr="00C27F70">
        <w:rPr>
          <w:sz w:val="28"/>
          <w:szCs w:val="28"/>
        </w:rPr>
        <w:t>- копия решения о переименовании, реорганизации учреждения (в случае переименования или реорганизации);</w:t>
      </w:r>
    </w:p>
    <w:p w:rsidR="00DE160C" w:rsidRPr="00C27F70" w:rsidRDefault="00DE160C" w:rsidP="008A3DB3">
      <w:pPr>
        <w:autoSpaceDE w:val="0"/>
        <w:ind w:left="426"/>
        <w:jc w:val="both"/>
        <w:rPr>
          <w:sz w:val="28"/>
          <w:szCs w:val="28"/>
        </w:rPr>
      </w:pPr>
      <w:r w:rsidRPr="00C27F70">
        <w:rPr>
          <w:sz w:val="28"/>
          <w:szCs w:val="28"/>
        </w:rPr>
        <w:t>- копия свидетельства о государственной аккредитации учреждения (при наличии);</w:t>
      </w:r>
    </w:p>
    <w:p w:rsidR="00DE160C" w:rsidRPr="00C27F70" w:rsidRDefault="00DE160C" w:rsidP="008A3DB3">
      <w:pPr>
        <w:autoSpaceDE w:val="0"/>
        <w:ind w:left="426"/>
        <w:jc w:val="both"/>
        <w:rPr>
          <w:sz w:val="28"/>
          <w:szCs w:val="28"/>
        </w:rPr>
      </w:pPr>
      <w:r w:rsidRPr="00C27F70">
        <w:rPr>
          <w:sz w:val="28"/>
          <w:szCs w:val="28"/>
        </w:rPr>
        <w:t>- копия лицензии учреждения (при наличии).</w:t>
      </w: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 xml:space="preserve">Устав </w:t>
      </w:r>
      <w:r>
        <w:rPr>
          <w:sz w:val="28"/>
          <w:szCs w:val="28"/>
        </w:rPr>
        <w:t xml:space="preserve">(положение) </w:t>
      </w:r>
      <w:r w:rsidRPr="00C27F70">
        <w:rPr>
          <w:sz w:val="28"/>
          <w:szCs w:val="28"/>
        </w:rPr>
        <w:t xml:space="preserve">учреждения в новой редакции, изменения в устав </w:t>
      </w:r>
      <w:r>
        <w:rPr>
          <w:sz w:val="28"/>
          <w:szCs w:val="28"/>
        </w:rPr>
        <w:t xml:space="preserve">(положение) </w:t>
      </w:r>
      <w:r w:rsidRPr="00C27F70">
        <w:rPr>
          <w:sz w:val="28"/>
          <w:szCs w:val="28"/>
        </w:rPr>
        <w:t>могут быть оставлены администрацией  без рассмотрения, если к ним не приложены документы, указанные в пункте 53 настоящего Положения, либо документы представлены с нарушением настоящего Положения, в том числе, когда представленные документы по своему оформлению не соответствуют установленным требованиям.</w:t>
      </w:r>
    </w:p>
    <w:p w:rsidR="00DE160C" w:rsidRPr="00C27F70" w:rsidRDefault="00DE160C" w:rsidP="008A3DB3">
      <w:pPr>
        <w:autoSpaceDE w:val="0"/>
        <w:ind w:firstLine="426"/>
        <w:jc w:val="both"/>
        <w:rPr>
          <w:sz w:val="28"/>
          <w:szCs w:val="28"/>
        </w:rPr>
      </w:pPr>
      <w:r w:rsidRPr="00C27F70">
        <w:rPr>
          <w:sz w:val="28"/>
          <w:szCs w:val="28"/>
        </w:rPr>
        <w:t xml:space="preserve">Об оставлении устава </w:t>
      </w:r>
      <w:r>
        <w:rPr>
          <w:sz w:val="28"/>
          <w:szCs w:val="28"/>
        </w:rPr>
        <w:t xml:space="preserve">(положении) </w:t>
      </w:r>
      <w:r w:rsidRPr="00C27F70">
        <w:rPr>
          <w:sz w:val="28"/>
          <w:szCs w:val="28"/>
        </w:rPr>
        <w:t>учреждения в новой редакции, изменений в устав без рассмотрения сообщается учреждению и возвращаются учреждению с указанием причины их возращения.</w:t>
      </w: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Администрация принимает решение об утверждении устава</w:t>
      </w:r>
      <w:r>
        <w:rPr>
          <w:sz w:val="28"/>
          <w:szCs w:val="28"/>
        </w:rPr>
        <w:t xml:space="preserve"> (положения),</w:t>
      </w:r>
      <w:r w:rsidRPr="00C27F70">
        <w:rPr>
          <w:sz w:val="28"/>
          <w:szCs w:val="28"/>
        </w:rPr>
        <w:t xml:space="preserve"> у</w:t>
      </w:r>
      <w:r>
        <w:rPr>
          <w:sz w:val="28"/>
          <w:szCs w:val="28"/>
        </w:rPr>
        <w:t>твер</w:t>
      </w:r>
      <w:r w:rsidRPr="00C27F70">
        <w:rPr>
          <w:sz w:val="28"/>
          <w:szCs w:val="28"/>
        </w:rPr>
        <w:t xml:space="preserve">ждения устава </w:t>
      </w:r>
      <w:r>
        <w:rPr>
          <w:sz w:val="28"/>
          <w:szCs w:val="28"/>
        </w:rPr>
        <w:t xml:space="preserve">(положения) </w:t>
      </w:r>
      <w:r w:rsidRPr="00C27F70">
        <w:rPr>
          <w:sz w:val="28"/>
          <w:szCs w:val="28"/>
        </w:rPr>
        <w:t xml:space="preserve">в новой редакции, изменений в устав </w:t>
      </w:r>
      <w:r>
        <w:rPr>
          <w:sz w:val="28"/>
          <w:szCs w:val="28"/>
        </w:rPr>
        <w:t xml:space="preserve">(положение) </w:t>
      </w:r>
      <w:r w:rsidRPr="00C27F70">
        <w:rPr>
          <w:sz w:val="28"/>
          <w:szCs w:val="28"/>
        </w:rPr>
        <w:t>в 10</w:t>
      </w:r>
      <w:r>
        <w:rPr>
          <w:sz w:val="28"/>
          <w:szCs w:val="28"/>
        </w:rPr>
        <w:t>-</w:t>
      </w:r>
      <w:r w:rsidRPr="00C27F70">
        <w:rPr>
          <w:sz w:val="28"/>
          <w:szCs w:val="28"/>
        </w:rPr>
        <w:t xml:space="preserve">дневный срок с даты поступления согласованной новой редакцией устава </w:t>
      </w:r>
      <w:r>
        <w:rPr>
          <w:sz w:val="28"/>
          <w:szCs w:val="28"/>
        </w:rPr>
        <w:t xml:space="preserve">(положения) </w:t>
      </w:r>
      <w:r w:rsidRPr="00C27F70">
        <w:rPr>
          <w:sz w:val="28"/>
          <w:szCs w:val="28"/>
        </w:rPr>
        <w:t>учреждения, изменений в устав</w:t>
      </w:r>
      <w:r>
        <w:rPr>
          <w:sz w:val="28"/>
          <w:szCs w:val="28"/>
        </w:rPr>
        <w:t xml:space="preserve"> (положение)</w:t>
      </w:r>
      <w:r w:rsidRPr="00C27F70">
        <w:rPr>
          <w:sz w:val="28"/>
          <w:szCs w:val="28"/>
        </w:rPr>
        <w:t>.</w:t>
      </w: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 xml:space="preserve">На основании постановления об утверждении устава </w:t>
      </w:r>
      <w:r>
        <w:rPr>
          <w:sz w:val="28"/>
          <w:szCs w:val="28"/>
        </w:rPr>
        <w:t xml:space="preserve">(положения) </w:t>
      </w:r>
      <w:r w:rsidRPr="00C27F70">
        <w:rPr>
          <w:sz w:val="28"/>
          <w:szCs w:val="28"/>
        </w:rPr>
        <w:t xml:space="preserve">учреждения, устава </w:t>
      </w:r>
      <w:r>
        <w:rPr>
          <w:sz w:val="28"/>
          <w:szCs w:val="28"/>
        </w:rPr>
        <w:t xml:space="preserve">(положения) </w:t>
      </w:r>
      <w:r w:rsidRPr="00C27F70">
        <w:rPr>
          <w:sz w:val="28"/>
          <w:szCs w:val="28"/>
        </w:rPr>
        <w:t>в новой редакции, изменений в устав</w:t>
      </w:r>
      <w:r>
        <w:rPr>
          <w:sz w:val="28"/>
          <w:szCs w:val="28"/>
        </w:rPr>
        <w:t xml:space="preserve"> (положение)</w:t>
      </w:r>
      <w:r w:rsidRPr="00C27F70">
        <w:rPr>
          <w:sz w:val="28"/>
          <w:szCs w:val="28"/>
        </w:rPr>
        <w:t xml:space="preserve"> титульный лист устава</w:t>
      </w:r>
      <w:r>
        <w:rPr>
          <w:sz w:val="28"/>
          <w:szCs w:val="28"/>
        </w:rPr>
        <w:t xml:space="preserve"> (положения)</w:t>
      </w:r>
      <w:r w:rsidRPr="00C27F70">
        <w:rPr>
          <w:sz w:val="28"/>
          <w:szCs w:val="28"/>
        </w:rPr>
        <w:t>, новая редакция устава</w:t>
      </w:r>
      <w:r>
        <w:rPr>
          <w:sz w:val="28"/>
          <w:szCs w:val="28"/>
        </w:rPr>
        <w:t xml:space="preserve"> (положения)</w:t>
      </w:r>
      <w:r w:rsidRPr="00C27F70">
        <w:rPr>
          <w:sz w:val="28"/>
          <w:szCs w:val="28"/>
        </w:rPr>
        <w:t xml:space="preserve">, изменения в устав </w:t>
      </w:r>
      <w:r>
        <w:rPr>
          <w:sz w:val="28"/>
          <w:szCs w:val="28"/>
        </w:rPr>
        <w:t xml:space="preserve">(положение) </w:t>
      </w:r>
      <w:r w:rsidRPr="00C27F70">
        <w:rPr>
          <w:sz w:val="28"/>
          <w:szCs w:val="28"/>
        </w:rPr>
        <w:t>заверяется подписью руководителя учреждения (лица, исполняющего обязанности руководителя) и гербовой печатью администрации.</w:t>
      </w:r>
    </w:p>
    <w:p w:rsidR="00DE160C" w:rsidRPr="00C27F70" w:rsidRDefault="00DE160C" w:rsidP="000A6C2C">
      <w:pPr>
        <w:autoSpaceDE w:val="0"/>
        <w:jc w:val="both"/>
        <w:rPr>
          <w:sz w:val="28"/>
          <w:szCs w:val="28"/>
        </w:rPr>
      </w:pPr>
    </w:p>
    <w:p w:rsidR="00DE160C" w:rsidRPr="00C27F70" w:rsidRDefault="00DE160C" w:rsidP="008A3DB3">
      <w:pPr>
        <w:numPr>
          <w:ilvl w:val="0"/>
          <w:numId w:val="2"/>
        </w:numPr>
        <w:tabs>
          <w:tab w:val="clear" w:pos="720"/>
          <w:tab w:val="num" w:pos="426"/>
        </w:tabs>
        <w:autoSpaceDE w:val="0"/>
        <w:ind w:left="426" w:hanging="426"/>
        <w:jc w:val="both"/>
        <w:rPr>
          <w:sz w:val="28"/>
          <w:szCs w:val="28"/>
        </w:rPr>
      </w:pPr>
      <w:r w:rsidRPr="00C27F70">
        <w:rPr>
          <w:sz w:val="28"/>
          <w:szCs w:val="28"/>
        </w:rPr>
        <w:t xml:space="preserve">Учреждение направляет устав </w:t>
      </w:r>
      <w:r>
        <w:rPr>
          <w:sz w:val="28"/>
          <w:szCs w:val="28"/>
        </w:rPr>
        <w:t xml:space="preserve">(положение) </w:t>
      </w:r>
      <w:r w:rsidRPr="00C27F70">
        <w:rPr>
          <w:sz w:val="28"/>
          <w:szCs w:val="28"/>
        </w:rPr>
        <w:t xml:space="preserve">учреждения, устав </w:t>
      </w:r>
      <w:r>
        <w:rPr>
          <w:sz w:val="28"/>
          <w:szCs w:val="28"/>
        </w:rPr>
        <w:t xml:space="preserve">(положение) </w:t>
      </w:r>
      <w:r w:rsidRPr="00C27F70">
        <w:rPr>
          <w:sz w:val="28"/>
          <w:szCs w:val="28"/>
        </w:rPr>
        <w:t xml:space="preserve">в новой редакции, изменения в устав </w:t>
      </w:r>
      <w:r>
        <w:rPr>
          <w:sz w:val="28"/>
          <w:szCs w:val="28"/>
        </w:rPr>
        <w:t xml:space="preserve">(положение) </w:t>
      </w:r>
      <w:r w:rsidRPr="00C27F70">
        <w:rPr>
          <w:sz w:val="28"/>
          <w:szCs w:val="28"/>
        </w:rPr>
        <w:t>на государственную регистрацию в течении 5 дней с момента поступления согласованной редакции устава</w:t>
      </w:r>
      <w:r>
        <w:rPr>
          <w:sz w:val="28"/>
          <w:szCs w:val="28"/>
        </w:rPr>
        <w:t xml:space="preserve"> (положения)</w:t>
      </w:r>
      <w:r w:rsidRPr="00C27F70">
        <w:rPr>
          <w:sz w:val="28"/>
          <w:szCs w:val="28"/>
        </w:rPr>
        <w:t xml:space="preserve"> учреждению.</w:t>
      </w:r>
    </w:p>
    <w:p w:rsidR="00DE160C" w:rsidRPr="00C27F70" w:rsidRDefault="00DE160C" w:rsidP="000A6C2C">
      <w:pPr>
        <w:autoSpaceDE w:val="0"/>
        <w:jc w:val="both"/>
        <w:rPr>
          <w:sz w:val="28"/>
          <w:szCs w:val="28"/>
        </w:rPr>
      </w:pPr>
    </w:p>
    <w:p w:rsidR="00DE160C" w:rsidRPr="00C4745F" w:rsidRDefault="00DE160C" w:rsidP="008A3DB3">
      <w:pPr>
        <w:numPr>
          <w:ilvl w:val="0"/>
          <w:numId w:val="2"/>
        </w:numPr>
        <w:tabs>
          <w:tab w:val="clear" w:pos="720"/>
          <w:tab w:val="num" w:pos="426"/>
        </w:tabs>
        <w:autoSpaceDE w:val="0"/>
        <w:ind w:left="426" w:hanging="426"/>
        <w:jc w:val="both"/>
        <w:rPr>
          <w:b/>
          <w:bCs/>
          <w:sz w:val="28"/>
          <w:szCs w:val="28"/>
        </w:rPr>
      </w:pPr>
      <w:r w:rsidRPr="00C27F70">
        <w:rPr>
          <w:sz w:val="28"/>
          <w:szCs w:val="28"/>
        </w:rPr>
        <w:t>После государственной регистрации устава</w:t>
      </w:r>
      <w:r>
        <w:rPr>
          <w:sz w:val="28"/>
          <w:szCs w:val="28"/>
        </w:rPr>
        <w:t xml:space="preserve"> (положения)</w:t>
      </w:r>
      <w:r w:rsidRPr="00C27F70">
        <w:rPr>
          <w:sz w:val="28"/>
          <w:szCs w:val="28"/>
        </w:rPr>
        <w:t xml:space="preserve"> учреждения, новой редакции устава</w:t>
      </w:r>
      <w:r>
        <w:rPr>
          <w:sz w:val="28"/>
          <w:szCs w:val="28"/>
        </w:rPr>
        <w:t xml:space="preserve"> (положения)</w:t>
      </w:r>
      <w:r w:rsidRPr="00C27F70">
        <w:rPr>
          <w:sz w:val="28"/>
          <w:szCs w:val="28"/>
        </w:rPr>
        <w:t xml:space="preserve">, изменений в устав </w:t>
      </w:r>
      <w:r>
        <w:rPr>
          <w:sz w:val="28"/>
          <w:szCs w:val="28"/>
        </w:rPr>
        <w:t xml:space="preserve">(положение) </w:t>
      </w:r>
      <w:r w:rsidRPr="00C27F70">
        <w:rPr>
          <w:sz w:val="28"/>
          <w:szCs w:val="28"/>
        </w:rPr>
        <w:t>в установленном законом порядке учреждение в срок не позднее десяти рабочих дней  представляет администрации и комитету по управлению имуществом муниципального образования копию устава</w:t>
      </w:r>
      <w:r>
        <w:rPr>
          <w:sz w:val="28"/>
          <w:szCs w:val="28"/>
        </w:rPr>
        <w:t xml:space="preserve"> (положения)</w:t>
      </w:r>
      <w:r w:rsidRPr="00C27F70">
        <w:rPr>
          <w:sz w:val="28"/>
          <w:szCs w:val="28"/>
        </w:rPr>
        <w:t xml:space="preserve"> (новая редакция устава</w:t>
      </w:r>
      <w:r>
        <w:rPr>
          <w:sz w:val="28"/>
          <w:szCs w:val="28"/>
        </w:rPr>
        <w:t xml:space="preserve"> (положения)</w:t>
      </w:r>
      <w:r w:rsidRPr="00C27F70">
        <w:rPr>
          <w:sz w:val="28"/>
          <w:szCs w:val="28"/>
        </w:rPr>
        <w:t>, изменения  в устав</w:t>
      </w:r>
      <w:r>
        <w:rPr>
          <w:sz w:val="28"/>
          <w:szCs w:val="28"/>
        </w:rPr>
        <w:t xml:space="preserve"> (положение)</w:t>
      </w:r>
      <w:r w:rsidRPr="00C27F70">
        <w:rPr>
          <w:sz w:val="28"/>
          <w:szCs w:val="28"/>
        </w:rPr>
        <w:t>) с отметкой о государственной регистрации.</w:t>
      </w:r>
    </w:p>
    <w:p w:rsidR="00DE160C" w:rsidRPr="00C4745F"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Default="00DE160C" w:rsidP="000A6C2C">
      <w:pPr>
        <w:autoSpaceDE w:val="0"/>
        <w:jc w:val="both"/>
        <w:rPr>
          <w:b/>
          <w:bCs/>
          <w:sz w:val="28"/>
          <w:szCs w:val="28"/>
        </w:rPr>
      </w:pPr>
    </w:p>
    <w:p w:rsidR="00DE160C" w:rsidRPr="00C4745F" w:rsidRDefault="00DE160C" w:rsidP="000A6C2C">
      <w:pPr>
        <w:autoSpaceDE w:val="0"/>
        <w:jc w:val="both"/>
        <w:rPr>
          <w:b/>
          <w:bCs/>
          <w:sz w:val="28"/>
          <w:szCs w:val="28"/>
        </w:rPr>
      </w:pPr>
    </w:p>
    <w:p w:rsidR="00DE160C" w:rsidRPr="00AB5679" w:rsidRDefault="00DE160C" w:rsidP="006916C0">
      <w:pPr>
        <w:tabs>
          <w:tab w:val="left" w:pos="1843"/>
        </w:tabs>
        <w:jc w:val="right"/>
        <w:rPr>
          <w:b/>
          <w:bCs/>
          <w:sz w:val="20"/>
          <w:szCs w:val="20"/>
        </w:rPr>
      </w:pPr>
      <w:r w:rsidRPr="00AB5679">
        <w:rPr>
          <w:b/>
          <w:bCs/>
          <w:sz w:val="20"/>
          <w:szCs w:val="20"/>
        </w:rPr>
        <w:t>Приложение</w:t>
      </w:r>
      <w:r>
        <w:rPr>
          <w:b/>
          <w:bCs/>
          <w:sz w:val="20"/>
          <w:szCs w:val="20"/>
        </w:rPr>
        <w:t xml:space="preserve"> № 2</w:t>
      </w:r>
    </w:p>
    <w:p w:rsidR="00DE160C" w:rsidRPr="00AB5679" w:rsidRDefault="00DE160C" w:rsidP="006916C0">
      <w:pPr>
        <w:jc w:val="right"/>
        <w:rPr>
          <w:sz w:val="20"/>
          <w:szCs w:val="20"/>
        </w:rPr>
      </w:pPr>
      <w:r w:rsidRPr="00AB5679">
        <w:rPr>
          <w:sz w:val="20"/>
          <w:szCs w:val="20"/>
        </w:rPr>
        <w:t>к решению Совета депутатов</w:t>
      </w:r>
    </w:p>
    <w:p w:rsidR="00DE160C" w:rsidRPr="00AB5679" w:rsidRDefault="00DE160C" w:rsidP="006916C0">
      <w:pPr>
        <w:jc w:val="right"/>
        <w:rPr>
          <w:sz w:val="20"/>
          <w:szCs w:val="20"/>
        </w:rPr>
      </w:pPr>
      <w:r w:rsidRPr="00AB5679">
        <w:rPr>
          <w:sz w:val="20"/>
          <w:szCs w:val="20"/>
        </w:rPr>
        <w:t>МО «Кингисеппское городское поселение»</w:t>
      </w:r>
    </w:p>
    <w:p w:rsidR="00DE160C" w:rsidRPr="00AB5679" w:rsidRDefault="00DE160C" w:rsidP="006916C0">
      <w:pPr>
        <w:jc w:val="right"/>
        <w:rPr>
          <w:b/>
          <w:bCs/>
          <w:sz w:val="20"/>
          <w:szCs w:val="20"/>
        </w:rPr>
      </w:pPr>
      <w:r>
        <w:rPr>
          <w:b/>
          <w:bCs/>
          <w:sz w:val="20"/>
          <w:szCs w:val="20"/>
        </w:rPr>
        <w:t>от  16</w:t>
      </w:r>
      <w:r w:rsidRPr="00AB5679">
        <w:rPr>
          <w:b/>
          <w:bCs/>
          <w:sz w:val="20"/>
          <w:szCs w:val="20"/>
        </w:rPr>
        <w:t xml:space="preserve"> </w:t>
      </w:r>
      <w:r>
        <w:rPr>
          <w:b/>
          <w:bCs/>
          <w:sz w:val="20"/>
          <w:szCs w:val="20"/>
        </w:rPr>
        <w:t>дека</w:t>
      </w:r>
      <w:r w:rsidRPr="00AB5679">
        <w:rPr>
          <w:b/>
          <w:bCs/>
          <w:sz w:val="20"/>
          <w:szCs w:val="20"/>
        </w:rPr>
        <w:t xml:space="preserve">бря  2010 г.   №  </w:t>
      </w:r>
      <w:r>
        <w:rPr>
          <w:b/>
          <w:bCs/>
          <w:sz w:val="20"/>
          <w:szCs w:val="20"/>
        </w:rPr>
        <w:t>256</w:t>
      </w:r>
    </w:p>
    <w:p w:rsidR="00DE160C" w:rsidRDefault="00DE160C" w:rsidP="000A6C2C">
      <w:pPr>
        <w:autoSpaceDE w:val="0"/>
        <w:jc w:val="both"/>
        <w:rPr>
          <w:b/>
          <w:bCs/>
          <w:sz w:val="28"/>
          <w:szCs w:val="28"/>
        </w:rPr>
      </w:pPr>
    </w:p>
    <w:p w:rsidR="00DE160C" w:rsidRPr="00C45479" w:rsidRDefault="00DE160C" w:rsidP="004133D4">
      <w:pPr>
        <w:pStyle w:val="ConsPlusNonformat"/>
        <w:widowControl/>
        <w:jc w:val="center"/>
        <w:rPr>
          <w:rFonts w:ascii="Times New Roman" w:hAnsi="Times New Roman" w:cs="Times New Roman"/>
          <w:b/>
          <w:bCs/>
          <w:sz w:val="28"/>
          <w:szCs w:val="28"/>
        </w:rPr>
      </w:pPr>
      <w:r w:rsidRPr="00C45479">
        <w:rPr>
          <w:rFonts w:ascii="Times New Roman" w:hAnsi="Times New Roman" w:cs="Times New Roman"/>
          <w:b/>
          <w:bCs/>
          <w:sz w:val="28"/>
          <w:szCs w:val="28"/>
        </w:rPr>
        <w:t>Форма предложения</w:t>
      </w:r>
    </w:p>
    <w:p w:rsidR="00DE160C" w:rsidRPr="00C45479" w:rsidRDefault="00DE160C" w:rsidP="004133D4">
      <w:pPr>
        <w:pStyle w:val="ConsPlusNonformat"/>
        <w:widowControl/>
        <w:jc w:val="center"/>
        <w:rPr>
          <w:rFonts w:ascii="Times New Roman" w:hAnsi="Times New Roman" w:cs="Times New Roman"/>
          <w:b/>
          <w:bCs/>
          <w:sz w:val="28"/>
          <w:szCs w:val="28"/>
        </w:rPr>
      </w:pPr>
      <w:r w:rsidRPr="00C45479">
        <w:rPr>
          <w:rFonts w:ascii="Times New Roman" w:hAnsi="Times New Roman" w:cs="Times New Roman"/>
          <w:b/>
          <w:bCs/>
          <w:sz w:val="28"/>
          <w:szCs w:val="28"/>
        </w:rPr>
        <w:t xml:space="preserve">об изменении типа бюджетного, казенного, автономного учреждения </w:t>
      </w:r>
    </w:p>
    <w:p w:rsidR="00DE160C" w:rsidRPr="00C45479" w:rsidRDefault="00DE160C" w:rsidP="004133D4">
      <w:pPr>
        <w:autoSpaceDE w:val="0"/>
        <w:ind w:firstLine="540"/>
        <w:jc w:val="center"/>
        <w:rPr>
          <w:sz w:val="28"/>
          <w:szCs w:val="28"/>
        </w:rPr>
      </w:pPr>
    </w:p>
    <w:tbl>
      <w:tblPr>
        <w:tblW w:w="0" w:type="auto"/>
        <w:tblInd w:w="-68" w:type="dxa"/>
        <w:tblLayout w:type="fixed"/>
        <w:tblCellMar>
          <w:left w:w="70" w:type="dxa"/>
          <w:right w:w="70" w:type="dxa"/>
        </w:tblCellMar>
        <w:tblLook w:val="0000"/>
      </w:tblPr>
      <w:tblGrid>
        <w:gridCol w:w="3702"/>
        <w:gridCol w:w="148"/>
        <w:gridCol w:w="419"/>
        <w:gridCol w:w="709"/>
        <w:gridCol w:w="751"/>
        <w:gridCol w:w="524"/>
        <w:gridCol w:w="1276"/>
        <w:gridCol w:w="166"/>
        <w:gridCol w:w="767"/>
        <w:gridCol w:w="768"/>
      </w:tblGrid>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1. Обоснование создания бюджетного, казенного, автономного учреждения путем изменения типа существующего бюджетного, казенного, автономного учреждения</w:t>
            </w:r>
          </w:p>
        </w:tc>
      </w:tr>
      <w:tr w:rsidR="00DE160C" w:rsidRPr="00C45479">
        <w:trPr>
          <w:cantSplit/>
          <w:trHeight w:val="72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1.1. Описание целесообразности изменения типа существующего бюджетного, казенного, автономного учреждения с учетом возможных социально-экономических последствий его создания</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1.2. Описание основных целей и предмета деятельности создаваемого 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 Общие сведения о существующем бюджетном, казенном, автономном учреждении </w:t>
            </w: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2.1. Полное наименование 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2.2. Сокращенное наименование</w:t>
            </w:r>
            <w:r w:rsidRPr="00C45479">
              <w:rPr>
                <w:rFonts w:ascii="Times New Roman" w:hAnsi="Times New Roman" w:cs="Times New Roman"/>
                <w:sz w:val="28"/>
                <w:szCs w:val="28"/>
              </w:rPr>
              <w:br/>
              <w:t xml:space="preserve">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2.3. Место нахождения 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2.4. Почтовый адрес 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b/>
                <w:bCs/>
                <w:sz w:val="28"/>
                <w:szCs w:val="28"/>
              </w:rPr>
            </w:pPr>
            <w:r w:rsidRPr="00C45479">
              <w:rPr>
                <w:rFonts w:ascii="Times New Roman" w:hAnsi="Times New Roman" w:cs="Times New Roman"/>
                <w:sz w:val="28"/>
                <w:szCs w:val="28"/>
              </w:rPr>
              <w:t>2.5. Ф.И.О. руководителя бюджетного, казенного, автономного учреждения и реквизиты решения о его назначении.</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2.6. Сведения о собственнике имущества бюджетного, казенного, автономного учреждения (указание на собственника)</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1176"/>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2.7. Наименование органа, осуществляющего функции и полномочия учредителя 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2.8. Реквизиты решения о создании бюджетного, казенного, автономного учреждения</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color w:val="000000"/>
                <w:sz w:val="28"/>
                <w:szCs w:val="28"/>
              </w:rPr>
            </w:pPr>
            <w:r w:rsidRPr="00C45479">
              <w:rPr>
                <w:rFonts w:ascii="Times New Roman" w:hAnsi="Times New Roman" w:cs="Times New Roman"/>
                <w:sz w:val="28"/>
                <w:szCs w:val="28"/>
              </w:rPr>
              <w:t xml:space="preserve">2.9. Основной государственный регистрационный номер бюджетного, казенного, автономного учреждения </w:t>
            </w:r>
            <w:r w:rsidRPr="00C45479">
              <w:rPr>
                <w:rFonts w:ascii="Times New Roman" w:hAnsi="Times New Roman" w:cs="Times New Roman"/>
                <w:color w:val="000000"/>
                <w:sz w:val="28"/>
                <w:szCs w:val="28"/>
              </w:rPr>
              <w:t>&lt;*&gt;</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jc w:val="both"/>
              <w:rPr>
                <w:rFonts w:ascii="Times New Roman" w:hAnsi="Times New Roman" w:cs="Times New Roman"/>
                <w:sz w:val="28"/>
                <w:szCs w:val="28"/>
              </w:rPr>
            </w:pPr>
            <w:r w:rsidRPr="00C45479">
              <w:rPr>
                <w:rFonts w:ascii="Times New Roman" w:hAnsi="Times New Roman" w:cs="Times New Roman"/>
                <w:sz w:val="28"/>
                <w:szCs w:val="28"/>
              </w:rPr>
              <w:t xml:space="preserve">2.10. Идентификационный номер налогоплательщика (ИНН) </w:t>
            </w:r>
            <w:r w:rsidRPr="00C45479">
              <w:rPr>
                <w:rFonts w:ascii="Times New Roman" w:hAnsi="Times New Roman" w:cs="Times New Roman"/>
                <w:color w:val="000000"/>
                <w:sz w:val="28"/>
                <w:szCs w:val="28"/>
              </w:rPr>
              <w:t xml:space="preserve">&lt;*&gt;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2.11. Код причины постановки на учет бюджетного, казенного, автономного учреждения в налоговом органе (КПП) </w:t>
            </w:r>
            <w:r w:rsidRPr="00C45479">
              <w:rPr>
                <w:rFonts w:ascii="Times New Roman" w:hAnsi="Times New Roman" w:cs="Times New Roman"/>
                <w:color w:val="000000"/>
                <w:sz w:val="28"/>
                <w:szCs w:val="28"/>
              </w:rPr>
              <w:t>&lt;*&gt;</w:t>
            </w:r>
            <w:r w:rsidRPr="00C45479">
              <w:rPr>
                <w:rFonts w:ascii="Times New Roman" w:hAnsi="Times New Roman" w:cs="Times New Roman"/>
                <w:sz w:val="28"/>
                <w:szCs w:val="28"/>
              </w:rPr>
              <w:t xml:space="preserve">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2.12. Коды по Общероссийскому классификатору видов экономической деятельности</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426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2.13. Перечень филиалов и  представительств бюджетного, казенного, автономного учреждения </w:t>
            </w:r>
          </w:p>
        </w:tc>
        <w:tc>
          <w:tcPr>
            <w:tcW w:w="4961" w:type="dxa"/>
            <w:gridSpan w:val="7"/>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Default="00DE160C" w:rsidP="00876C59">
            <w:pPr>
              <w:pStyle w:val="ConsPlusCell"/>
              <w:widowControl/>
              <w:snapToGrid w:val="0"/>
              <w:rPr>
                <w:rFonts w:ascii="Times New Roman" w:hAnsi="Times New Roman" w:cs="Times New Roman"/>
                <w:sz w:val="28"/>
                <w:szCs w:val="28"/>
              </w:rPr>
            </w:pPr>
          </w:p>
          <w:p w:rsidR="00DE160C" w:rsidRDefault="00DE160C" w:rsidP="00876C59">
            <w:pPr>
              <w:pStyle w:val="ConsPlusCell"/>
              <w:widowControl/>
              <w:snapToGrid w:val="0"/>
              <w:rPr>
                <w:rFonts w:ascii="Times New Roman" w:hAnsi="Times New Roman" w:cs="Times New Roman"/>
                <w:i/>
                <w:iCs/>
                <w:sz w:val="28"/>
                <w:szCs w:val="28"/>
              </w:rPr>
            </w:pPr>
            <w:r w:rsidRPr="00C45479">
              <w:rPr>
                <w:rFonts w:ascii="Times New Roman" w:hAnsi="Times New Roman" w:cs="Times New Roman"/>
                <w:sz w:val="28"/>
                <w:szCs w:val="28"/>
              </w:rPr>
              <w:t>3. Сведения о целях и направлениях деятельности существующего и создаваемого бюджетного, казенного, автономного учреждения</w:t>
            </w:r>
            <w:r w:rsidRPr="00C45479">
              <w:rPr>
                <w:rFonts w:ascii="Times New Roman" w:hAnsi="Times New Roman" w:cs="Times New Roman"/>
                <w:i/>
                <w:iCs/>
                <w:sz w:val="28"/>
                <w:szCs w:val="28"/>
              </w:rPr>
              <w:t xml:space="preserve">  </w:t>
            </w:r>
          </w:p>
          <w:p w:rsidR="00DE160C" w:rsidRPr="00C45479" w:rsidRDefault="00DE160C" w:rsidP="00876C59">
            <w:pPr>
              <w:pStyle w:val="ConsPlusCell"/>
              <w:widowControl/>
              <w:snapToGrid w:val="0"/>
              <w:rPr>
                <w:rFonts w:ascii="Times New Roman" w:hAnsi="Times New Roman" w:cs="Times New Roman"/>
                <w:i/>
                <w:iCs/>
                <w:sz w:val="28"/>
                <w:szCs w:val="28"/>
              </w:rPr>
            </w:pPr>
          </w:p>
        </w:tc>
      </w:tr>
      <w:tr w:rsidR="00DE160C" w:rsidRPr="00C45479">
        <w:trPr>
          <w:cantSplit/>
          <w:trHeight w:val="360"/>
        </w:trPr>
        <w:tc>
          <w:tcPr>
            <w:tcW w:w="3702" w:type="dxa"/>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3.1. Цели деятельности существующего бюджетного, казенного, автономного учреждения </w:t>
            </w:r>
          </w:p>
        </w:tc>
        <w:tc>
          <w:tcPr>
            <w:tcW w:w="5528" w:type="dxa"/>
            <w:gridSpan w:val="9"/>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3702" w:type="dxa"/>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3.2. Перечень видов деятельности (функций), закрепленных в уставе и осуществляемых бюджетным, казенным, автономным учреждением </w:t>
            </w:r>
          </w:p>
        </w:tc>
        <w:tc>
          <w:tcPr>
            <w:tcW w:w="5528" w:type="dxa"/>
            <w:gridSpan w:val="9"/>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600"/>
        </w:trPr>
        <w:tc>
          <w:tcPr>
            <w:tcW w:w="3702" w:type="dxa"/>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3.3. Информация о наличии лицензий (наименование  лицензирующего органа, лицензируемый вид деятельности, номер лицензии, срок действия лицензии, дата принятия решения о предоставлении лицензии)</w:t>
            </w:r>
          </w:p>
        </w:tc>
        <w:tc>
          <w:tcPr>
            <w:tcW w:w="127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Лицензирующий     </w:t>
            </w:r>
            <w:r w:rsidRPr="00C45479">
              <w:rPr>
                <w:rFonts w:ascii="Times New Roman" w:hAnsi="Times New Roman" w:cs="Times New Roman"/>
                <w:sz w:val="28"/>
                <w:szCs w:val="28"/>
              </w:rPr>
              <w:br/>
              <w:t xml:space="preserve">орган      </w:t>
            </w:r>
          </w:p>
        </w:tc>
        <w:tc>
          <w:tcPr>
            <w:tcW w:w="1275"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Лицензируемый вид     </w:t>
            </w:r>
            <w:r w:rsidRPr="00C45479">
              <w:rPr>
                <w:rFonts w:ascii="Times New Roman" w:hAnsi="Times New Roman" w:cs="Times New Roman"/>
                <w:sz w:val="28"/>
                <w:szCs w:val="28"/>
              </w:rPr>
              <w:br/>
              <w:t>деятельности</w:t>
            </w:r>
          </w:p>
        </w:tc>
        <w:tc>
          <w:tcPr>
            <w:tcW w:w="1276" w:type="dxa"/>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Дата принятия   </w:t>
            </w:r>
            <w:r w:rsidRPr="00C45479">
              <w:rPr>
                <w:rFonts w:ascii="Times New Roman" w:hAnsi="Times New Roman" w:cs="Times New Roman"/>
                <w:sz w:val="28"/>
                <w:szCs w:val="28"/>
              </w:rPr>
              <w:br/>
              <w:t xml:space="preserve">решения о предоставлении  </w:t>
            </w:r>
            <w:r w:rsidRPr="00C45479">
              <w:rPr>
                <w:rFonts w:ascii="Times New Roman" w:hAnsi="Times New Roman" w:cs="Times New Roman"/>
                <w:sz w:val="28"/>
                <w:szCs w:val="28"/>
              </w:rPr>
              <w:br/>
              <w:t xml:space="preserve">лицензии        </w:t>
            </w:r>
          </w:p>
        </w:tc>
        <w:tc>
          <w:tcPr>
            <w:tcW w:w="933"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Номер      </w:t>
            </w:r>
            <w:r w:rsidRPr="00C45479">
              <w:rPr>
                <w:rFonts w:ascii="Times New Roman" w:hAnsi="Times New Roman" w:cs="Times New Roman"/>
                <w:sz w:val="28"/>
                <w:szCs w:val="28"/>
              </w:rPr>
              <w:br/>
              <w:t xml:space="preserve">лицензии   </w:t>
            </w:r>
          </w:p>
        </w:tc>
        <w:tc>
          <w:tcPr>
            <w:tcW w:w="768" w:type="dxa"/>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Срок       </w:t>
            </w:r>
            <w:r w:rsidRPr="00C45479">
              <w:rPr>
                <w:rFonts w:ascii="Times New Roman" w:hAnsi="Times New Roman" w:cs="Times New Roman"/>
                <w:sz w:val="28"/>
                <w:szCs w:val="28"/>
              </w:rPr>
              <w:br/>
              <w:t xml:space="preserve">действия   </w:t>
            </w:r>
            <w:r w:rsidRPr="00C45479">
              <w:rPr>
                <w:rFonts w:ascii="Times New Roman" w:hAnsi="Times New Roman" w:cs="Times New Roman"/>
                <w:sz w:val="28"/>
                <w:szCs w:val="28"/>
              </w:rPr>
              <w:br/>
              <w:t xml:space="preserve">лицензии   </w:t>
            </w:r>
          </w:p>
        </w:tc>
      </w:tr>
      <w:tr w:rsidR="00DE160C" w:rsidRPr="00C45479">
        <w:trPr>
          <w:cantSplit/>
          <w:trHeight w:val="240"/>
        </w:trPr>
        <w:tc>
          <w:tcPr>
            <w:tcW w:w="3702" w:type="dxa"/>
            <w:vMerge/>
            <w:tcBorders>
              <w:left w:val="single" w:sz="4" w:space="0" w:color="000000"/>
              <w:bottom w:val="single" w:sz="4" w:space="0" w:color="000000"/>
            </w:tcBorders>
          </w:tcPr>
          <w:p w:rsidR="00DE160C" w:rsidRPr="00C45479" w:rsidRDefault="00DE160C" w:rsidP="00876C59">
            <w:pPr>
              <w:rPr>
                <w:sz w:val="28"/>
                <w:szCs w:val="28"/>
              </w:rPr>
            </w:pPr>
          </w:p>
        </w:tc>
        <w:tc>
          <w:tcPr>
            <w:tcW w:w="127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275"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276" w:type="dxa"/>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933"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768" w:type="dxa"/>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840"/>
        </w:trPr>
        <w:tc>
          <w:tcPr>
            <w:tcW w:w="3702" w:type="dxa"/>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3.4. Информация о наличии государственной аккредитации (реквизиты и срок действия свидетельства о государственной аккредитации, государственный статус бюджетного, казенного, автономного учреждения в соответствии со свидетельством о государственной аккредитации) &lt;*&gt;</w:t>
            </w:r>
          </w:p>
        </w:tc>
        <w:tc>
          <w:tcPr>
            <w:tcW w:w="5528" w:type="dxa"/>
            <w:gridSpan w:val="9"/>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3702" w:type="dxa"/>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3.5. Описание основных целей  и  направлений деятельности создаваемого бюджетного, казенного, автономного учреждения</w:t>
            </w:r>
          </w:p>
        </w:tc>
        <w:tc>
          <w:tcPr>
            <w:tcW w:w="5528" w:type="dxa"/>
            <w:gridSpan w:val="9"/>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4. Сведения об имуществе существующего бюджетного, казенного, автономного учреждения</w:t>
            </w:r>
          </w:p>
        </w:tc>
      </w:tr>
      <w:tr w:rsidR="00DE160C" w:rsidRPr="00C45479">
        <w:trPr>
          <w:cantSplit/>
          <w:trHeight w:val="48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4.1. Сведения об имуществе казенного</w:t>
            </w:r>
            <w:r w:rsidRPr="00C45479">
              <w:rPr>
                <w:rFonts w:ascii="Times New Roman" w:hAnsi="Times New Roman" w:cs="Times New Roman"/>
                <w:b/>
                <w:bCs/>
                <w:i/>
                <w:iCs/>
                <w:sz w:val="28"/>
                <w:szCs w:val="28"/>
              </w:rPr>
              <w:t xml:space="preserve"> </w:t>
            </w:r>
            <w:r w:rsidRPr="00C45479">
              <w:rPr>
                <w:rFonts w:ascii="Times New Roman" w:hAnsi="Times New Roman" w:cs="Times New Roman"/>
                <w:sz w:val="28"/>
                <w:szCs w:val="28"/>
              </w:rPr>
              <w:t>учреждения, закрепленном на праве оперативного управления &lt;**&gt;:</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общая балансовая стоимость нефинансовых активов (на последнюю отчетную дату)</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общая балансовая стоимость финансовых активов (на последнюю отчетную дату)</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132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4.2. Сведения об имуществе, как закрепленном за бюджетным учреждением на праве оперативного управления, так и приобретенном бюджетным учреждением&lt;**&gt;: </w:t>
            </w:r>
          </w:p>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общая балансовая стоимость нефинансовых активов (на последнюю отчетную дату)</w:t>
            </w:r>
          </w:p>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 xml:space="preserve">общая балансовая стоимость финансовых активов (на последнюю отчетную дату) </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96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4.3. Перечень объектов движимого имущества учреждения, которые предполагается  включить в состав особо ценного  движимого имущества бюджетного учреждения (наименование объекта): </w:t>
            </w:r>
            <w:r w:rsidRPr="00C45479">
              <w:rPr>
                <w:rFonts w:ascii="Times New Roman" w:hAnsi="Times New Roman" w:cs="Times New Roman"/>
                <w:sz w:val="28"/>
                <w:szCs w:val="28"/>
              </w:rPr>
              <w:br/>
              <w:t xml:space="preserve">- общая балансовая стоимость  объектов (на последнюю отчетную дату) </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96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4.4. Сведения об имуществе, как закрепленном за автономным учреждением на праве оперативного управления, так и приобретенном автономным учреждением &lt;**&gt;: </w:t>
            </w:r>
          </w:p>
          <w:p w:rsidR="00DE160C" w:rsidRPr="00C45479" w:rsidRDefault="00DE160C" w:rsidP="00876C59">
            <w:pPr>
              <w:pStyle w:val="ConsPlusCell"/>
              <w:widowControl/>
              <w:jc w:val="both"/>
              <w:rPr>
                <w:rFonts w:ascii="Times New Roman" w:hAnsi="Times New Roman" w:cs="Times New Roman"/>
                <w:sz w:val="28"/>
                <w:szCs w:val="28"/>
              </w:rPr>
            </w:pPr>
            <w:r w:rsidRPr="00C45479">
              <w:rPr>
                <w:rFonts w:ascii="Times New Roman" w:hAnsi="Times New Roman" w:cs="Times New Roman"/>
                <w:sz w:val="28"/>
                <w:szCs w:val="28"/>
              </w:rPr>
              <w:t>общая балансовая стоимость   нефинансовых активов (на последнюю отчетную дату)</w:t>
            </w:r>
          </w:p>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общая балансовая стоимость финансовых активов (на последнюю отчетную дату)</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96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4.5. Перечень объектов движимого имущества учреждения, которые предполагается включить в состав особо ценного движимого имущества автономного учреждения (наименование объекта):   </w:t>
            </w:r>
            <w:r w:rsidRPr="00C45479">
              <w:rPr>
                <w:rFonts w:ascii="Times New Roman" w:hAnsi="Times New Roman" w:cs="Times New Roman"/>
                <w:sz w:val="28"/>
                <w:szCs w:val="28"/>
              </w:rPr>
              <w:br/>
              <w:t>- общая балансовая стоимость  объектов (на последнюю отчетную дату)</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jc w:val="both"/>
              <w:rPr>
                <w:rFonts w:ascii="Times New Roman" w:hAnsi="Times New Roman" w:cs="Times New Roman"/>
                <w:sz w:val="28"/>
                <w:szCs w:val="28"/>
              </w:rPr>
            </w:pPr>
            <w:r w:rsidRPr="00C45479">
              <w:rPr>
                <w:rFonts w:ascii="Times New Roman" w:hAnsi="Times New Roman" w:cs="Times New Roman"/>
                <w:sz w:val="28"/>
                <w:szCs w:val="28"/>
              </w:rPr>
              <w:t xml:space="preserve">5. Сведения об ином имуществе, подлежащем закреплению на праве оперативного управления за создаваемым бюджетным, казенным, автономным учреждением (наименование объекта)         </w:t>
            </w:r>
          </w:p>
        </w:tc>
      </w:tr>
      <w:tr w:rsidR="00DE160C" w:rsidRPr="00C45479">
        <w:trPr>
          <w:cantSplit/>
          <w:trHeight w:val="48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5.1. Сведения об ином  имуществе, подлежащем закреплению на праве оперативного управления: </w:t>
            </w:r>
          </w:p>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 общая балансовая стоимость иного имущества</w:t>
            </w:r>
          </w:p>
          <w:p w:rsidR="00DE160C" w:rsidRPr="00C45479" w:rsidRDefault="00DE160C" w:rsidP="00876C59">
            <w:pPr>
              <w:pStyle w:val="ConsPlusCell"/>
              <w:widowControl/>
              <w:jc w:val="both"/>
              <w:rPr>
                <w:rFonts w:ascii="Times New Roman" w:hAnsi="Times New Roman" w:cs="Times New Roman"/>
                <w:sz w:val="28"/>
                <w:szCs w:val="28"/>
              </w:rPr>
            </w:pP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6. Сведения о финансовом обеспечении и доходах существующего бюджетного, казенного, автономного учреждения</w:t>
            </w:r>
          </w:p>
        </w:tc>
      </w:tr>
      <w:tr w:rsidR="00DE160C" w:rsidRPr="00C45479">
        <w:trPr>
          <w:cantSplit/>
          <w:trHeight w:val="48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6.1. Объемы финансового обеспечения бюджетного, казенного, автономного учреждения за предыдущие три года (начиная с года (n), предшествующего подаче формы):              </w:t>
            </w:r>
            <w:r w:rsidRPr="00C45479">
              <w:rPr>
                <w:rFonts w:ascii="Times New Roman" w:hAnsi="Times New Roman" w:cs="Times New Roman"/>
                <w:sz w:val="28"/>
                <w:szCs w:val="28"/>
              </w:rPr>
              <w:br/>
              <w:t>федеральный бюджет</w:t>
            </w:r>
          </w:p>
          <w:p w:rsidR="00DE160C" w:rsidRPr="00C45479" w:rsidRDefault="00DE160C" w:rsidP="00876C59">
            <w:pPr>
              <w:pStyle w:val="ConsPlusCell"/>
              <w:widowControl/>
              <w:jc w:val="both"/>
              <w:rPr>
                <w:rFonts w:ascii="Times New Roman" w:hAnsi="Times New Roman" w:cs="Times New Roman"/>
                <w:sz w:val="28"/>
                <w:szCs w:val="28"/>
              </w:rPr>
            </w:pPr>
            <w:r w:rsidRPr="00C45479">
              <w:rPr>
                <w:rFonts w:ascii="Times New Roman" w:hAnsi="Times New Roman" w:cs="Times New Roman"/>
                <w:sz w:val="28"/>
                <w:szCs w:val="28"/>
              </w:rPr>
              <w:t xml:space="preserve">бюджет субъекта РФ                 </w:t>
            </w:r>
            <w:r w:rsidRPr="00C45479">
              <w:rPr>
                <w:rFonts w:ascii="Times New Roman" w:hAnsi="Times New Roman" w:cs="Times New Roman"/>
                <w:sz w:val="28"/>
                <w:szCs w:val="28"/>
              </w:rPr>
              <w:br/>
              <w:t xml:space="preserve">местный бюджет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48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6.2. Объемы средств, полученных из бюджетов государственных внебюджетных фондов за предыдущие три года  (начиная с года (n), предшествующего подаче формы)</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6.3. Объем доходов бюджетного, казенного, автономного учреждения от приносящей доход деятельности за предыдущие три года (начиная с года (n), предшествующего подаче формы)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 xml:space="preserve">6.4. Объем доходов бюджетного, казенного, автономного учреждения от сдачи в аренду имущества, находящегося в государственной собственности, за предыдущие   три года (начиная с года (n), предшествующего  подаче формы)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48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Default="00DE160C" w:rsidP="00876C59">
            <w:pPr>
              <w:pStyle w:val="ConsPlusCell"/>
              <w:widowControl/>
              <w:rPr>
                <w:rFonts w:ascii="Times New Roman" w:hAnsi="Times New Roman" w:cs="Times New Roman"/>
                <w:sz w:val="28"/>
                <w:szCs w:val="28"/>
              </w:rPr>
            </w:pPr>
          </w:p>
          <w:p w:rsidR="00DE160C"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 xml:space="preserve">7. Сведения о задолженности                                          </w:t>
            </w:r>
          </w:p>
          <w:p w:rsidR="00DE160C" w:rsidRPr="00C45479" w:rsidRDefault="00DE160C" w:rsidP="00876C59">
            <w:pPr>
              <w:pStyle w:val="ConsPlusCell"/>
              <w:widowControl/>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jc w:val="both"/>
              <w:rPr>
                <w:rFonts w:ascii="Times New Roman" w:hAnsi="Times New Roman" w:cs="Times New Roman"/>
                <w:sz w:val="28"/>
                <w:szCs w:val="28"/>
              </w:rPr>
            </w:pPr>
            <w:r w:rsidRPr="00C45479">
              <w:rPr>
                <w:rFonts w:ascii="Times New Roman" w:hAnsi="Times New Roman" w:cs="Times New Roman"/>
                <w:sz w:val="28"/>
                <w:szCs w:val="28"/>
              </w:rPr>
              <w:t xml:space="preserve">7.1. Сведения о кредиторской  задолженности за предыдущие три года (начиная с года (n), предшествующего подаче формы)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24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jc w:val="both"/>
              <w:rPr>
                <w:rFonts w:ascii="Times New Roman" w:hAnsi="Times New Roman" w:cs="Times New Roman"/>
                <w:sz w:val="28"/>
                <w:szCs w:val="28"/>
              </w:rPr>
            </w:pPr>
            <w:r w:rsidRPr="00C45479">
              <w:rPr>
                <w:rFonts w:ascii="Times New Roman" w:hAnsi="Times New Roman" w:cs="Times New Roman"/>
                <w:sz w:val="28"/>
                <w:szCs w:val="28"/>
              </w:rPr>
              <w:t>7.2. Сведения о дебиторской задолженности за предыдущие три года (начиная с года (n), предшествующего подаче формы)</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24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Default="00DE160C" w:rsidP="00876C59">
            <w:pPr>
              <w:pStyle w:val="ConsPlusCell"/>
              <w:widowControl/>
              <w:snapToGrid w:val="0"/>
              <w:rPr>
                <w:rFonts w:ascii="Times New Roman" w:hAnsi="Times New Roman" w:cs="Times New Roman"/>
                <w:sz w:val="28"/>
                <w:szCs w:val="28"/>
              </w:rPr>
            </w:pPr>
          </w:p>
          <w:p w:rsidR="00DE160C"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8. Сведения об услугах (работах), оказываемых бюджетным, казенным, автономным учреждением&lt;****&gt;            </w:t>
            </w:r>
          </w:p>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3850" w:type="dxa"/>
            <w:gridSpan w:val="2"/>
            <w:tcBorders>
              <w:top w:val="single" w:sz="4" w:space="0" w:color="000000"/>
              <w:left w:val="single" w:sz="4" w:space="0" w:color="000000"/>
              <w:bottom w:val="single" w:sz="4" w:space="0" w:color="000000"/>
            </w:tcBorders>
          </w:tcPr>
          <w:p w:rsidR="00DE160C"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8.1. Перечень услуг (работ), оказываемых бюджетным, казенным, автономным учреждением населению источником финансового обеспечения которых являются средства бюджета </w:t>
            </w:r>
          </w:p>
          <w:p w:rsidR="00DE160C" w:rsidRDefault="00DE160C" w:rsidP="00876C59">
            <w:pPr>
              <w:pStyle w:val="ConsPlusCell"/>
              <w:widowControl/>
              <w:snapToGrid w:val="0"/>
              <w:rPr>
                <w:rFonts w:ascii="Times New Roman" w:hAnsi="Times New Roman" w:cs="Times New Roman"/>
                <w:sz w:val="28"/>
                <w:szCs w:val="28"/>
              </w:rPr>
            </w:pPr>
          </w:p>
          <w:p w:rsidR="00DE160C" w:rsidRDefault="00DE160C" w:rsidP="00876C59">
            <w:pPr>
              <w:pStyle w:val="ConsPlusCell"/>
              <w:widowControl/>
              <w:snapToGrid w:val="0"/>
              <w:rPr>
                <w:rFonts w:ascii="Times New Roman" w:hAnsi="Times New Roman" w:cs="Times New Roman"/>
                <w:sz w:val="28"/>
                <w:szCs w:val="28"/>
              </w:rPr>
            </w:pPr>
          </w:p>
          <w:p w:rsidR="00DE160C" w:rsidRDefault="00DE160C" w:rsidP="00876C59">
            <w:pPr>
              <w:pStyle w:val="ConsPlusCell"/>
              <w:widowControl/>
              <w:snapToGrid w:val="0"/>
              <w:rPr>
                <w:rFonts w:ascii="Times New Roman" w:hAnsi="Times New Roman" w:cs="Times New Roman"/>
                <w:sz w:val="28"/>
                <w:szCs w:val="28"/>
              </w:rPr>
            </w:pPr>
          </w:p>
          <w:p w:rsidR="00DE160C" w:rsidRPr="00C45479" w:rsidRDefault="00DE160C" w:rsidP="00876C59">
            <w:pPr>
              <w:pStyle w:val="ConsPlusCell"/>
              <w:widowControl/>
              <w:snapToGrid w:val="0"/>
              <w:rPr>
                <w:rFonts w:ascii="Times New Roman" w:hAnsi="Times New Roman" w:cs="Times New Roman"/>
                <w:sz w:val="28"/>
                <w:szCs w:val="28"/>
              </w:rPr>
            </w:pP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8.2. Количество потребителей услуг (работ), оказываемых бюджетным, казенным, автономным учреждением населению за счет бюджетных средств, за предыдущие три года (начиная с года (n), предшествующего подаче формы).</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8.3. Перечень платных услуг (работ), оказываемых бюджетным, казенным, автономным учреждением</w:t>
            </w:r>
            <w:r w:rsidRPr="00C45479">
              <w:rPr>
                <w:rFonts w:ascii="Times New Roman" w:hAnsi="Times New Roman" w:cs="Times New Roman"/>
                <w:i/>
                <w:iCs/>
                <w:sz w:val="28"/>
                <w:szCs w:val="28"/>
              </w:rPr>
              <w:t xml:space="preserve"> </w:t>
            </w:r>
            <w:r w:rsidRPr="00C45479">
              <w:rPr>
                <w:rFonts w:ascii="Times New Roman" w:hAnsi="Times New Roman" w:cs="Times New Roman"/>
                <w:sz w:val="28"/>
                <w:szCs w:val="28"/>
              </w:rPr>
              <w:t>населению.</w:t>
            </w: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8.4. Количество потребителей  платных услуг (работ), оказываемых бюджетным, казенным, автономным учреждением за предыдущие три года (начиная с года (n), предшествующего подаче формы)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480"/>
        </w:trPr>
        <w:tc>
          <w:tcPr>
            <w:tcW w:w="3850" w:type="dxa"/>
            <w:gridSpan w:val="2"/>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8.5. Перечень услуг (работ), оказываемых бюджетным, казенным, автономным учреждением населению на платной основе.</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8.6. Количество потребителей услуг (работ), оказываемых бюджетным, казенным, автономным учреждением на платной основе, за предыдущие три года (начиная с года (n), предшествующего подаче формы).</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9230" w:type="dxa"/>
            <w:gridSpan w:val="10"/>
            <w:tcBorders>
              <w:top w:val="single" w:sz="4" w:space="0" w:color="000000"/>
              <w:left w:val="single" w:sz="4" w:space="0" w:color="000000"/>
              <w:bottom w:val="single" w:sz="4" w:space="0" w:color="000000"/>
              <w:right w:val="single" w:sz="4" w:space="0" w:color="000000"/>
            </w:tcBorders>
          </w:tcPr>
          <w:p w:rsidR="00DE160C" w:rsidRDefault="00DE160C" w:rsidP="00876C59">
            <w:pPr>
              <w:pStyle w:val="ConsPlusCell"/>
              <w:widowControl/>
              <w:snapToGrid w:val="0"/>
              <w:rPr>
                <w:rFonts w:ascii="Times New Roman" w:hAnsi="Times New Roman" w:cs="Times New Roman"/>
                <w:sz w:val="28"/>
                <w:szCs w:val="28"/>
              </w:rPr>
            </w:pPr>
          </w:p>
          <w:p w:rsidR="00DE160C"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9. Сведения о работниках бюджетного, казенного, автономного учреждения и уровне оплаты труда                  </w:t>
            </w:r>
          </w:p>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360"/>
        </w:trPr>
        <w:tc>
          <w:tcPr>
            <w:tcW w:w="3850" w:type="dxa"/>
            <w:gridSpan w:val="2"/>
            <w:tcBorders>
              <w:top w:val="single" w:sz="4" w:space="0" w:color="000000"/>
              <w:left w:val="single" w:sz="4" w:space="0" w:color="000000"/>
              <w:bottom w:val="single" w:sz="4" w:space="0" w:color="000000"/>
            </w:tcBorders>
          </w:tcPr>
          <w:p w:rsidR="00DE160C"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9.1. Штатная численность    работников бюджетного, казенного, автономного учреждения </w:t>
            </w:r>
          </w:p>
          <w:p w:rsidR="00DE160C" w:rsidRPr="00C45479" w:rsidRDefault="00DE160C" w:rsidP="00876C59">
            <w:pPr>
              <w:pStyle w:val="ConsPlusCell"/>
              <w:widowControl/>
              <w:snapToGrid w:val="0"/>
              <w:rPr>
                <w:rFonts w:ascii="Times New Roman" w:hAnsi="Times New Roman" w:cs="Times New Roman"/>
                <w:sz w:val="28"/>
                <w:szCs w:val="28"/>
              </w:rPr>
            </w:pPr>
          </w:p>
        </w:tc>
        <w:tc>
          <w:tcPr>
            <w:tcW w:w="5380" w:type="dxa"/>
            <w:gridSpan w:val="8"/>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9.2. Фактическая численность  работающих в бюджетном, казенном, автономном учреждении</w:t>
            </w:r>
            <w:r w:rsidRPr="00C45479">
              <w:rPr>
                <w:rFonts w:ascii="Times New Roman" w:hAnsi="Times New Roman" w:cs="Times New Roman"/>
                <w:i/>
                <w:iCs/>
                <w:sz w:val="28"/>
                <w:szCs w:val="28"/>
              </w:rPr>
              <w:t xml:space="preserve"> </w:t>
            </w:r>
            <w:r w:rsidRPr="00C45479">
              <w:rPr>
                <w:rFonts w:ascii="Times New Roman" w:hAnsi="Times New Roman" w:cs="Times New Roman"/>
                <w:sz w:val="28"/>
                <w:szCs w:val="28"/>
              </w:rPr>
              <w:t>по трудовым договорам (на дату представления формы)</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24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rPr>
                <w:rFonts w:ascii="Times New Roman" w:hAnsi="Times New Roman" w:cs="Times New Roman"/>
                <w:sz w:val="28"/>
                <w:szCs w:val="28"/>
              </w:rPr>
            </w:pPr>
            <w:r w:rsidRPr="00C45479">
              <w:rPr>
                <w:rFonts w:ascii="Times New Roman" w:hAnsi="Times New Roman" w:cs="Times New Roman"/>
                <w:sz w:val="28"/>
                <w:szCs w:val="28"/>
              </w:rPr>
              <w:t xml:space="preserve">9.3. Средняя заработная плата  работников, обеспечиваемая за счет бюджетных средств, за предыдущие три года  (начиная с года (n), предшествующего подаче формы)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r w:rsidR="00DE160C" w:rsidRPr="00C45479">
        <w:trPr>
          <w:cantSplit/>
          <w:trHeight w:val="240"/>
        </w:trPr>
        <w:tc>
          <w:tcPr>
            <w:tcW w:w="3850" w:type="dxa"/>
            <w:gridSpan w:val="2"/>
            <w:vMerge w:val="restart"/>
            <w:tcBorders>
              <w:top w:val="single" w:sz="4" w:space="0" w:color="000000"/>
              <w:lef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9.4. Средняя заработная плата  работников, обеспечиваемая    за счет внебюджетных источников, за предыдущие три года  (начиная с года (n), предшествующего подаче формы)   </w:t>
            </w: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n-2       </w:t>
            </w: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n-1        </w:t>
            </w: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r w:rsidRPr="00C45479">
              <w:rPr>
                <w:rFonts w:ascii="Times New Roman" w:hAnsi="Times New Roman" w:cs="Times New Roman"/>
                <w:sz w:val="28"/>
                <w:szCs w:val="28"/>
              </w:rPr>
              <w:t xml:space="preserve">год n        </w:t>
            </w:r>
          </w:p>
        </w:tc>
      </w:tr>
      <w:tr w:rsidR="00DE160C" w:rsidRPr="00C45479">
        <w:trPr>
          <w:cantSplit/>
          <w:trHeight w:val="360"/>
        </w:trPr>
        <w:tc>
          <w:tcPr>
            <w:tcW w:w="3850" w:type="dxa"/>
            <w:gridSpan w:val="2"/>
            <w:vMerge/>
            <w:tcBorders>
              <w:left w:val="single" w:sz="4" w:space="0" w:color="000000"/>
              <w:bottom w:val="single" w:sz="4" w:space="0" w:color="000000"/>
            </w:tcBorders>
          </w:tcPr>
          <w:p w:rsidR="00DE160C" w:rsidRPr="00C45479" w:rsidRDefault="00DE160C" w:rsidP="00876C59">
            <w:pPr>
              <w:rPr>
                <w:sz w:val="28"/>
                <w:szCs w:val="28"/>
              </w:rPr>
            </w:pPr>
          </w:p>
        </w:tc>
        <w:tc>
          <w:tcPr>
            <w:tcW w:w="1879"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966" w:type="dxa"/>
            <w:gridSpan w:val="3"/>
            <w:tcBorders>
              <w:top w:val="single" w:sz="4" w:space="0" w:color="000000"/>
              <w:left w:val="single" w:sz="4" w:space="0" w:color="000000"/>
              <w:bottom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c>
          <w:tcPr>
            <w:tcW w:w="1535" w:type="dxa"/>
            <w:gridSpan w:val="2"/>
            <w:tcBorders>
              <w:top w:val="single" w:sz="4" w:space="0" w:color="000000"/>
              <w:left w:val="single" w:sz="4" w:space="0" w:color="000000"/>
              <w:bottom w:val="single" w:sz="4" w:space="0" w:color="000000"/>
              <w:right w:val="single" w:sz="4" w:space="0" w:color="000000"/>
            </w:tcBorders>
          </w:tcPr>
          <w:p w:rsidR="00DE160C" w:rsidRPr="00C45479" w:rsidRDefault="00DE160C" w:rsidP="00876C59">
            <w:pPr>
              <w:pStyle w:val="ConsPlusCell"/>
              <w:widowControl/>
              <w:snapToGrid w:val="0"/>
              <w:rPr>
                <w:rFonts w:ascii="Times New Roman" w:hAnsi="Times New Roman" w:cs="Times New Roman"/>
                <w:sz w:val="28"/>
                <w:szCs w:val="28"/>
              </w:rPr>
            </w:pPr>
          </w:p>
        </w:tc>
      </w:tr>
    </w:tbl>
    <w:p w:rsidR="00DE160C" w:rsidRPr="00C45479" w:rsidRDefault="00DE160C" w:rsidP="004133D4">
      <w:pPr>
        <w:autoSpaceDE w:val="0"/>
        <w:ind w:firstLine="540"/>
        <w:rPr>
          <w:sz w:val="28"/>
          <w:szCs w:val="28"/>
        </w:rPr>
      </w:pPr>
    </w:p>
    <w:p w:rsidR="00DE160C" w:rsidRPr="00C45479" w:rsidRDefault="00DE160C" w:rsidP="004133D4">
      <w:pPr>
        <w:pStyle w:val="ConsPlusNonformat"/>
        <w:widowControl/>
        <w:rPr>
          <w:rFonts w:ascii="Times New Roman" w:hAnsi="Times New Roman" w:cs="Times New Roman"/>
          <w:sz w:val="28"/>
          <w:szCs w:val="28"/>
        </w:rPr>
      </w:pPr>
      <w:r w:rsidRPr="00C45479">
        <w:rPr>
          <w:rFonts w:ascii="Times New Roman" w:hAnsi="Times New Roman" w:cs="Times New Roman"/>
          <w:sz w:val="28"/>
          <w:szCs w:val="28"/>
        </w:rPr>
        <w:t>Гарантирую достоверность представленной информации</w:t>
      </w:r>
    </w:p>
    <w:p w:rsidR="00DE160C" w:rsidRPr="00C45479" w:rsidRDefault="00DE160C" w:rsidP="004133D4">
      <w:pPr>
        <w:pStyle w:val="ConsPlusNonformat"/>
        <w:widowControl/>
        <w:rPr>
          <w:rFonts w:ascii="Times New Roman" w:hAnsi="Times New Roman" w:cs="Times New Roman"/>
          <w:sz w:val="28"/>
          <w:szCs w:val="28"/>
        </w:rPr>
      </w:pPr>
      <w:r w:rsidRPr="00C45479">
        <w:rPr>
          <w:rFonts w:ascii="Times New Roman" w:hAnsi="Times New Roman" w:cs="Times New Roman"/>
          <w:sz w:val="28"/>
          <w:szCs w:val="28"/>
        </w:rPr>
        <w:t>__________________________________________________________________</w:t>
      </w:r>
    </w:p>
    <w:p w:rsidR="00DE160C" w:rsidRPr="00CD0B5A" w:rsidRDefault="00DE160C" w:rsidP="004133D4">
      <w:pPr>
        <w:pStyle w:val="ConsPlusNonformat"/>
        <w:widowControl/>
        <w:jc w:val="center"/>
        <w:rPr>
          <w:rFonts w:ascii="Times New Roman" w:hAnsi="Times New Roman" w:cs="Times New Roman"/>
          <w:sz w:val="22"/>
          <w:szCs w:val="22"/>
        </w:rPr>
      </w:pPr>
      <w:r w:rsidRPr="00CD0B5A">
        <w:rPr>
          <w:rFonts w:ascii="Times New Roman" w:hAnsi="Times New Roman" w:cs="Times New Roman"/>
          <w:sz w:val="22"/>
          <w:szCs w:val="22"/>
        </w:rPr>
        <w:t>Ф.И.О. и подпись руководителя органа местного самоуправления отраслевой компетенции</w:t>
      </w:r>
    </w:p>
    <w:p w:rsidR="00DE160C" w:rsidRPr="00C45479" w:rsidRDefault="00DE160C" w:rsidP="004133D4">
      <w:pPr>
        <w:pStyle w:val="ConsPlusNonformat"/>
        <w:widowControl/>
        <w:rPr>
          <w:rFonts w:ascii="Times New Roman" w:hAnsi="Times New Roman" w:cs="Times New Roman"/>
          <w:sz w:val="28"/>
          <w:szCs w:val="28"/>
        </w:rPr>
      </w:pPr>
      <w:r w:rsidRPr="00C45479">
        <w:rPr>
          <w:rFonts w:ascii="Times New Roman" w:hAnsi="Times New Roman" w:cs="Times New Roman"/>
          <w:sz w:val="28"/>
          <w:szCs w:val="28"/>
        </w:rPr>
        <w:t xml:space="preserve">  </w:t>
      </w:r>
    </w:p>
    <w:p w:rsidR="00DE160C" w:rsidRPr="00CD0B5A" w:rsidRDefault="00DE160C" w:rsidP="004133D4">
      <w:pPr>
        <w:pStyle w:val="ConsPlusNonformat"/>
        <w:widowControl/>
        <w:rPr>
          <w:rFonts w:ascii="Times New Roman" w:hAnsi="Times New Roman" w:cs="Times New Roman"/>
          <w:sz w:val="22"/>
          <w:szCs w:val="22"/>
        </w:rPr>
      </w:pPr>
      <w:r w:rsidRPr="00C45479">
        <w:rPr>
          <w:rFonts w:ascii="Times New Roman" w:hAnsi="Times New Roman" w:cs="Times New Roman"/>
          <w:sz w:val="28"/>
          <w:szCs w:val="28"/>
        </w:rPr>
        <w:t xml:space="preserve">"__" ________ ____ г.   </w:t>
      </w:r>
      <w:r w:rsidRPr="00CD0B5A">
        <w:rPr>
          <w:rFonts w:ascii="Times New Roman" w:hAnsi="Times New Roman" w:cs="Times New Roman"/>
          <w:sz w:val="22"/>
          <w:szCs w:val="22"/>
        </w:rPr>
        <w:t>Печать    органа местного     самоуправления отраслевой компетенции</w:t>
      </w:r>
    </w:p>
    <w:p w:rsidR="00DE160C" w:rsidRPr="00C45479" w:rsidRDefault="00DE160C" w:rsidP="004133D4">
      <w:pPr>
        <w:pStyle w:val="ConsPlusNonformat"/>
        <w:widowControl/>
        <w:rPr>
          <w:rFonts w:ascii="Times New Roman" w:hAnsi="Times New Roman" w:cs="Times New Roman"/>
          <w:sz w:val="28"/>
          <w:szCs w:val="28"/>
        </w:rPr>
      </w:pPr>
      <w:r w:rsidRPr="00C45479">
        <w:rPr>
          <w:rFonts w:ascii="Times New Roman" w:hAnsi="Times New Roman" w:cs="Times New Roman"/>
          <w:sz w:val="28"/>
          <w:szCs w:val="28"/>
        </w:rPr>
        <w:t xml:space="preserve">                                                    </w:t>
      </w:r>
    </w:p>
    <w:p w:rsidR="00DE160C" w:rsidRPr="00C45479" w:rsidRDefault="00DE160C" w:rsidP="004133D4">
      <w:pPr>
        <w:pStyle w:val="ConsPlusNonformat"/>
        <w:widowControl/>
        <w:rPr>
          <w:rFonts w:ascii="Times New Roman" w:hAnsi="Times New Roman" w:cs="Times New Roman"/>
          <w:sz w:val="28"/>
          <w:szCs w:val="28"/>
        </w:rPr>
      </w:pPr>
      <w:r w:rsidRPr="00C45479">
        <w:rPr>
          <w:rFonts w:ascii="Times New Roman" w:hAnsi="Times New Roman" w:cs="Times New Roman"/>
          <w:sz w:val="28"/>
          <w:szCs w:val="28"/>
        </w:rPr>
        <w:t xml:space="preserve">    --------------------------------</w:t>
      </w:r>
    </w:p>
    <w:p w:rsidR="00DE160C" w:rsidRPr="00C45479" w:rsidRDefault="00DE160C" w:rsidP="004133D4">
      <w:pPr>
        <w:pStyle w:val="ConsPlusNonformat"/>
        <w:widowControl/>
        <w:jc w:val="both"/>
        <w:rPr>
          <w:rFonts w:ascii="Times New Roman" w:hAnsi="Times New Roman" w:cs="Times New Roman"/>
          <w:sz w:val="28"/>
          <w:szCs w:val="28"/>
        </w:rPr>
      </w:pPr>
      <w:r w:rsidRPr="00C45479">
        <w:rPr>
          <w:rFonts w:ascii="Times New Roman" w:hAnsi="Times New Roman" w:cs="Times New Roman"/>
          <w:sz w:val="28"/>
          <w:szCs w:val="28"/>
        </w:rPr>
        <w:t xml:space="preserve">    &lt;*&gt; </w:t>
      </w:r>
      <w:r>
        <w:rPr>
          <w:rFonts w:ascii="Times New Roman" w:hAnsi="Times New Roman" w:cs="Times New Roman"/>
          <w:sz w:val="28"/>
          <w:szCs w:val="28"/>
        </w:rPr>
        <w:t xml:space="preserve">  </w:t>
      </w:r>
      <w:r w:rsidRPr="00C45479">
        <w:rPr>
          <w:rFonts w:ascii="Times New Roman" w:hAnsi="Times New Roman" w:cs="Times New Roman"/>
          <w:sz w:val="28"/>
          <w:szCs w:val="28"/>
        </w:rPr>
        <w:t xml:space="preserve"> -  прикладывается копия соответствующего документа, заверенная руководителем бюджетного, казенного, автономного учреждения или  руководителем органа местного самоуправления отраслевой компетенции;</w:t>
      </w:r>
    </w:p>
    <w:p w:rsidR="00DE160C" w:rsidRPr="00C45479" w:rsidRDefault="00DE160C" w:rsidP="004133D4">
      <w:pPr>
        <w:pStyle w:val="ConsPlusNonformat"/>
        <w:widowControl/>
        <w:jc w:val="both"/>
        <w:rPr>
          <w:rFonts w:ascii="Times New Roman" w:hAnsi="Times New Roman" w:cs="Times New Roman"/>
          <w:sz w:val="28"/>
          <w:szCs w:val="28"/>
        </w:rPr>
      </w:pPr>
      <w:r w:rsidRPr="00C45479">
        <w:rPr>
          <w:rFonts w:ascii="Times New Roman" w:hAnsi="Times New Roman" w:cs="Times New Roman"/>
          <w:sz w:val="28"/>
          <w:szCs w:val="28"/>
        </w:rPr>
        <w:t xml:space="preserve">    &lt;**&gt; - перечень имущества с указанием стоимости утверждается соответствующим органом местного самоуправления отраслевой компетенции. К форме прик</w:t>
      </w:r>
      <w:r>
        <w:rPr>
          <w:rFonts w:ascii="Times New Roman" w:hAnsi="Times New Roman" w:cs="Times New Roman"/>
          <w:sz w:val="28"/>
          <w:szCs w:val="28"/>
        </w:rPr>
        <w:t xml:space="preserve">ладывается копия свидетельства </w:t>
      </w:r>
      <w:r w:rsidRPr="00C45479">
        <w:rPr>
          <w:rFonts w:ascii="Times New Roman" w:hAnsi="Times New Roman" w:cs="Times New Roman"/>
          <w:sz w:val="28"/>
          <w:szCs w:val="28"/>
        </w:rPr>
        <w:t xml:space="preserve">о внесении в реестр муниципального имущества. </w:t>
      </w:r>
    </w:p>
    <w:p w:rsidR="00DE160C" w:rsidRPr="00C4745F" w:rsidRDefault="00DE160C" w:rsidP="000A6C2C">
      <w:pPr>
        <w:autoSpaceDE w:val="0"/>
        <w:jc w:val="both"/>
        <w:rPr>
          <w:b/>
          <w:bCs/>
          <w:sz w:val="28"/>
          <w:szCs w:val="28"/>
        </w:rPr>
      </w:pPr>
    </w:p>
    <w:sectPr w:rsidR="00DE160C" w:rsidRPr="00C4745F" w:rsidSect="00503AA0">
      <w:footnotePr>
        <w:pos w:val="beneathText"/>
      </w:footnotePr>
      <w:pgSz w:w="11905" w:h="16837"/>
      <w:pgMar w:top="1134" w:right="84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OpenSymbol">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6"/>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F0AEF980"/>
    <w:lvl w:ilvl="0">
      <w:start w:val="37"/>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nsid w:val="10EA0E29"/>
    <w:multiLevelType w:val="multilevel"/>
    <w:tmpl w:val="00000002"/>
    <w:lvl w:ilvl="0">
      <w:start w:val="37"/>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160C7252"/>
    <w:multiLevelType w:val="multilevel"/>
    <w:tmpl w:val="00000002"/>
    <w:lvl w:ilvl="0">
      <w:start w:val="37"/>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nsid w:val="1ED163AF"/>
    <w:multiLevelType w:val="hybridMultilevel"/>
    <w:tmpl w:val="19820BE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EEA0294"/>
    <w:multiLevelType w:val="multilevel"/>
    <w:tmpl w:val="00000002"/>
    <w:lvl w:ilvl="0">
      <w:start w:val="37"/>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4CDF3AED"/>
    <w:multiLevelType w:val="multilevel"/>
    <w:tmpl w:val="00000002"/>
    <w:lvl w:ilvl="0">
      <w:start w:val="37"/>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nsid w:val="728E7FE7"/>
    <w:multiLevelType w:val="hybridMultilevel"/>
    <w:tmpl w:val="D1F2C2DC"/>
    <w:lvl w:ilvl="0" w:tplc="7F961DCA">
      <w:start w:val="1"/>
      <w:numFmt w:val="upperRoman"/>
      <w:lvlText w:val="%1."/>
      <w:lvlJc w:val="left"/>
      <w:pPr>
        <w:tabs>
          <w:tab w:val="num" w:pos="1428"/>
        </w:tabs>
        <w:ind w:left="1428" w:hanging="720"/>
      </w:pPr>
      <w:rPr>
        <w:rFonts w:hint="default"/>
      </w:rPr>
    </w:lvl>
    <w:lvl w:ilvl="1" w:tplc="750E1E54">
      <w:start w:val="1"/>
      <w:numFmt w:val="decimal"/>
      <w:lvlText w:val="%2."/>
      <w:lvlJc w:val="left"/>
      <w:pPr>
        <w:tabs>
          <w:tab w:val="num" w:pos="1788"/>
        </w:tabs>
        <w:ind w:left="1788" w:hanging="360"/>
      </w:pPr>
      <w:rPr>
        <w:rFonts w:hint="default"/>
      </w:rPr>
    </w:lvl>
    <w:lvl w:ilvl="2" w:tplc="04190001">
      <w:start w:val="1"/>
      <w:numFmt w:val="bullet"/>
      <w:lvlText w:val=""/>
      <w:lvlJc w:val="left"/>
      <w:pPr>
        <w:tabs>
          <w:tab w:val="num" w:pos="2688"/>
        </w:tabs>
        <w:ind w:left="2688" w:hanging="360"/>
      </w:pPr>
      <w:rPr>
        <w:rFonts w:ascii="Symbol" w:hAnsi="Symbol" w:cs="Symbol" w:hint="default"/>
      </w:rPr>
    </w:lvl>
    <w:lvl w:ilvl="3" w:tplc="0419000F">
      <w:start w:val="1"/>
      <w:numFmt w:val="decimal"/>
      <w:lvlText w:val="%4."/>
      <w:lvlJc w:val="left"/>
      <w:pPr>
        <w:tabs>
          <w:tab w:val="num" w:pos="3228"/>
        </w:tabs>
        <w:ind w:left="3228" w:hanging="360"/>
      </w:pPr>
      <w:rPr>
        <w:rFonts w:hint="default"/>
      </w:r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9">
    <w:nsid w:val="73A3048C"/>
    <w:multiLevelType w:val="multilevel"/>
    <w:tmpl w:val="00000002"/>
    <w:lvl w:ilvl="0">
      <w:start w:val="37"/>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3"/>
  </w:num>
  <w:num w:numId="8">
    <w:abstractNumId w:val="7"/>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footnotePr>
    <w:pos w:val="beneathText"/>
  </w:foot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7AD9"/>
    <w:rsid w:val="00002C51"/>
    <w:rsid w:val="000825D3"/>
    <w:rsid w:val="0009229D"/>
    <w:rsid w:val="000A6C2C"/>
    <w:rsid w:val="00166CDB"/>
    <w:rsid w:val="002E32DA"/>
    <w:rsid w:val="003F74F7"/>
    <w:rsid w:val="004133D4"/>
    <w:rsid w:val="005008F1"/>
    <w:rsid w:val="00503AA0"/>
    <w:rsid w:val="0055195D"/>
    <w:rsid w:val="005C09E8"/>
    <w:rsid w:val="006916C0"/>
    <w:rsid w:val="006C3734"/>
    <w:rsid w:val="006E17B0"/>
    <w:rsid w:val="00722E0D"/>
    <w:rsid w:val="0074633B"/>
    <w:rsid w:val="007D664A"/>
    <w:rsid w:val="00800C66"/>
    <w:rsid w:val="008507E8"/>
    <w:rsid w:val="00876C59"/>
    <w:rsid w:val="008A3DB3"/>
    <w:rsid w:val="00941669"/>
    <w:rsid w:val="009822B9"/>
    <w:rsid w:val="009A512B"/>
    <w:rsid w:val="00A21720"/>
    <w:rsid w:val="00A97AD9"/>
    <w:rsid w:val="00AB5679"/>
    <w:rsid w:val="00B31613"/>
    <w:rsid w:val="00C24D42"/>
    <w:rsid w:val="00C27F70"/>
    <w:rsid w:val="00C45479"/>
    <w:rsid w:val="00C4745F"/>
    <w:rsid w:val="00C55213"/>
    <w:rsid w:val="00C716C9"/>
    <w:rsid w:val="00CD0B5A"/>
    <w:rsid w:val="00DD2EA3"/>
    <w:rsid w:val="00DE160C"/>
    <w:rsid w:val="00E5509E"/>
    <w:rsid w:val="00E84E76"/>
    <w:rsid w:val="00FD357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633B"/>
    <w:pPr>
      <w:widowControl w:val="0"/>
      <w:suppressAutoHyphens/>
    </w:pPr>
    <w:rPr>
      <w:rFonts w:eastAsia="Arial Unicode MS"/>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uiPriority w:val="99"/>
    <w:rsid w:val="0074633B"/>
  </w:style>
  <w:style w:type="character" w:customStyle="1" w:styleId="WW-Absatz-Standardschriftart">
    <w:name w:val="WW-Absatz-Standardschriftart"/>
    <w:uiPriority w:val="99"/>
    <w:rsid w:val="0074633B"/>
  </w:style>
  <w:style w:type="character" w:customStyle="1" w:styleId="WW-Absatz-Standardschriftart1">
    <w:name w:val="WW-Absatz-Standardschriftart1"/>
    <w:uiPriority w:val="99"/>
    <w:rsid w:val="0074633B"/>
  </w:style>
  <w:style w:type="character" w:customStyle="1" w:styleId="WW-Absatz-Standardschriftart11">
    <w:name w:val="WW-Absatz-Standardschriftart11"/>
    <w:uiPriority w:val="99"/>
    <w:rsid w:val="0074633B"/>
  </w:style>
  <w:style w:type="character" w:customStyle="1" w:styleId="WW-Absatz-Standardschriftart111">
    <w:name w:val="WW-Absatz-Standardschriftart111"/>
    <w:uiPriority w:val="99"/>
    <w:rsid w:val="0074633B"/>
  </w:style>
  <w:style w:type="character" w:customStyle="1" w:styleId="WW-Absatz-Standardschriftart1111">
    <w:name w:val="WW-Absatz-Standardschriftart1111"/>
    <w:uiPriority w:val="99"/>
    <w:rsid w:val="0074633B"/>
  </w:style>
  <w:style w:type="character" w:customStyle="1" w:styleId="WW-Absatz-Standardschriftart11111">
    <w:name w:val="WW-Absatz-Standardschriftart11111"/>
    <w:uiPriority w:val="99"/>
    <w:rsid w:val="0074633B"/>
  </w:style>
  <w:style w:type="character" w:customStyle="1" w:styleId="WW-Absatz-Standardschriftart111111">
    <w:name w:val="WW-Absatz-Standardschriftart111111"/>
    <w:uiPriority w:val="99"/>
    <w:rsid w:val="0074633B"/>
  </w:style>
  <w:style w:type="character" w:customStyle="1" w:styleId="WW-Absatz-Standardschriftart1111111">
    <w:name w:val="WW-Absatz-Standardschriftart1111111"/>
    <w:uiPriority w:val="99"/>
    <w:rsid w:val="0074633B"/>
  </w:style>
  <w:style w:type="character" w:customStyle="1" w:styleId="WW-Absatz-Standardschriftart11111111">
    <w:name w:val="WW-Absatz-Standardschriftart11111111"/>
    <w:uiPriority w:val="99"/>
    <w:rsid w:val="0074633B"/>
  </w:style>
  <w:style w:type="character" w:styleId="Hyperlink">
    <w:name w:val="Hyperlink"/>
    <w:basedOn w:val="DefaultParagraphFont"/>
    <w:uiPriority w:val="99"/>
    <w:rsid w:val="0074633B"/>
    <w:rPr>
      <w:color w:val="000080"/>
      <w:u w:val="single"/>
    </w:rPr>
  </w:style>
  <w:style w:type="character" w:customStyle="1" w:styleId="a">
    <w:name w:val="Символ нумерации"/>
    <w:uiPriority w:val="99"/>
    <w:rsid w:val="0074633B"/>
  </w:style>
  <w:style w:type="character" w:customStyle="1" w:styleId="1">
    <w:name w:val="Основной шрифт абзаца1"/>
    <w:uiPriority w:val="99"/>
    <w:rsid w:val="0074633B"/>
  </w:style>
  <w:style w:type="character" w:customStyle="1" w:styleId="a0">
    <w:name w:val="Символ сноски"/>
    <w:basedOn w:val="1"/>
    <w:uiPriority w:val="99"/>
    <w:rsid w:val="0074633B"/>
    <w:rPr>
      <w:vertAlign w:val="superscript"/>
    </w:rPr>
  </w:style>
  <w:style w:type="character" w:styleId="FootnoteReference">
    <w:name w:val="footnote reference"/>
    <w:basedOn w:val="DefaultParagraphFont"/>
    <w:uiPriority w:val="99"/>
    <w:semiHidden/>
    <w:rsid w:val="0074633B"/>
    <w:rPr>
      <w:vertAlign w:val="superscript"/>
    </w:rPr>
  </w:style>
  <w:style w:type="character" w:customStyle="1" w:styleId="a1">
    <w:name w:val="Символы концевой сноски"/>
    <w:uiPriority w:val="99"/>
    <w:rsid w:val="0074633B"/>
    <w:rPr>
      <w:vertAlign w:val="superscript"/>
    </w:rPr>
  </w:style>
  <w:style w:type="character" w:customStyle="1" w:styleId="WW-">
    <w:name w:val="WW-Символы концевой сноски"/>
    <w:uiPriority w:val="99"/>
    <w:rsid w:val="0074633B"/>
  </w:style>
  <w:style w:type="character" w:styleId="EndnoteReference">
    <w:name w:val="endnote reference"/>
    <w:basedOn w:val="DefaultParagraphFont"/>
    <w:uiPriority w:val="99"/>
    <w:semiHidden/>
    <w:rsid w:val="0074633B"/>
    <w:rPr>
      <w:vertAlign w:val="superscript"/>
    </w:rPr>
  </w:style>
  <w:style w:type="character" w:customStyle="1" w:styleId="a2">
    <w:name w:val="Маркеры списка"/>
    <w:uiPriority w:val="99"/>
    <w:rsid w:val="0074633B"/>
    <w:rPr>
      <w:rFonts w:ascii="OpenSymbol" w:hAnsi="OpenSymbol" w:cs="OpenSymbol"/>
    </w:rPr>
  </w:style>
  <w:style w:type="paragraph" w:customStyle="1" w:styleId="a3">
    <w:name w:val="Заголовок"/>
    <w:basedOn w:val="Normal"/>
    <w:next w:val="BodyText"/>
    <w:uiPriority w:val="99"/>
    <w:rsid w:val="0074633B"/>
    <w:pPr>
      <w:keepNext/>
      <w:spacing w:before="240" w:after="120"/>
    </w:pPr>
    <w:rPr>
      <w:rFonts w:ascii="Arial" w:eastAsia="MS Mincho" w:hAnsi="Arial" w:cs="Arial"/>
      <w:sz w:val="28"/>
      <w:szCs w:val="28"/>
    </w:rPr>
  </w:style>
  <w:style w:type="paragraph" w:styleId="BodyText">
    <w:name w:val="Body Text"/>
    <w:basedOn w:val="Normal"/>
    <w:link w:val="BodyTextChar"/>
    <w:uiPriority w:val="99"/>
    <w:rsid w:val="0074633B"/>
    <w:pPr>
      <w:spacing w:after="120"/>
    </w:pPr>
  </w:style>
  <w:style w:type="character" w:customStyle="1" w:styleId="BodyTextChar">
    <w:name w:val="Body Text Char"/>
    <w:basedOn w:val="DefaultParagraphFont"/>
    <w:link w:val="BodyText"/>
    <w:uiPriority w:val="99"/>
    <w:semiHidden/>
    <w:locked/>
    <w:rPr>
      <w:rFonts w:eastAsia="Arial Unicode MS"/>
      <w:kern w:val="1"/>
      <w:sz w:val="24"/>
      <w:szCs w:val="24"/>
    </w:rPr>
  </w:style>
  <w:style w:type="paragraph" w:styleId="List">
    <w:name w:val="List"/>
    <w:basedOn w:val="BodyText"/>
    <w:uiPriority w:val="99"/>
    <w:rsid w:val="0074633B"/>
  </w:style>
  <w:style w:type="paragraph" w:customStyle="1" w:styleId="10">
    <w:name w:val="Название1"/>
    <w:basedOn w:val="Normal"/>
    <w:uiPriority w:val="99"/>
    <w:rsid w:val="0074633B"/>
    <w:pPr>
      <w:suppressLineNumbers/>
      <w:spacing w:before="120" w:after="120"/>
    </w:pPr>
    <w:rPr>
      <w:i/>
      <w:iCs/>
    </w:rPr>
  </w:style>
  <w:style w:type="paragraph" w:customStyle="1" w:styleId="11">
    <w:name w:val="Указатель1"/>
    <w:basedOn w:val="Normal"/>
    <w:uiPriority w:val="99"/>
    <w:rsid w:val="0074633B"/>
    <w:pPr>
      <w:suppressLineNumbers/>
    </w:pPr>
  </w:style>
  <w:style w:type="paragraph" w:customStyle="1" w:styleId="ConsPlusNormal">
    <w:name w:val="ConsPlusNormal"/>
    <w:uiPriority w:val="99"/>
    <w:rsid w:val="0074633B"/>
    <w:pPr>
      <w:widowControl w:val="0"/>
      <w:suppressAutoHyphens/>
      <w:autoSpaceDE w:val="0"/>
      <w:ind w:firstLine="720"/>
    </w:pPr>
    <w:rPr>
      <w:rFonts w:ascii="Arial" w:hAnsi="Arial" w:cs="Arial"/>
      <w:sz w:val="20"/>
      <w:szCs w:val="20"/>
      <w:lang w:eastAsia="ar-SA"/>
    </w:rPr>
  </w:style>
  <w:style w:type="paragraph" w:styleId="FootnoteText">
    <w:name w:val="footnote text"/>
    <w:basedOn w:val="Normal"/>
    <w:link w:val="FootnoteTextChar"/>
    <w:uiPriority w:val="99"/>
    <w:semiHidden/>
    <w:rsid w:val="0074633B"/>
    <w:pPr>
      <w:suppressLineNumbers/>
      <w:ind w:left="283" w:hanging="283"/>
    </w:pPr>
    <w:rPr>
      <w:sz w:val="20"/>
      <w:szCs w:val="20"/>
    </w:rPr>
  </w:style>
  <w:style w:type="character" w:customStyle="1" w:styleId="FootnoteTextChar">
    <w:name w:val="Footnote Text Char"/>
    <w:basedOn w:val="DefaultParagraphFont"/>
    <w:link w:val="FootnoteText"/>
    <w:uiPriority w:val="99"/>
    <w:semiHidden/>
    <w:locked/>
    <w:rPr>
      <w:rFonts w:eastAsia="Arial Unicode MS"/>
      <w:kern w:val="1"/>
      <w:sz w:val="20"/>
      <w:szCs w:val="20"/>
    </w:rPr>
  </w:style>
  <w:style w:type="paragraph" w:customStyle="1" w:styleId="ConsPlusNonformat">
    <w:name w:val="ConsPlusNonformat"/>
    <w:uiPriority w:val="99"/>
    <w:rsid w:val="0074633B"/>
    <w:pPr>
      <w:widowControl w:val="0"/>
      <w:suppressAutoHyphens/>
      <w:autoSpaceDE w:val="0"/>
    </w:pPr>
    <w:rPr>
      <w:rFonts w:ascii="Courier New" w:hAnsi="Courier New" w:cs="Courier New"/>
      <w:sz w:val="20"/>
      <w:szCs w:val="20"/>
      <w:lang w:eastAsia="ar-SA"/>
    </w:rPr>
  </w:style>
  <w:style w:type="paragraph" w:customStyle="1" w:styleId="ConsPlusCell">
    <w:name w:val="ConsPlusCell"/>
    <w:uiPriority w:val="99"/>
    <w:rsid w:val="0074633B"/>
    <w:pPr>
      <w:widowControl w:val="0"/>
      <w:suppressAutoHyphens/>
      <w:autoSpaceDE w:val="0"/>
    </w:pPr>
    <w:rPr>
      <w:rFonts w:ascii="Arial" w:hAnsi="Arial" w:cs="Arial"/>
      <w:sz w:val="20"/>
      <w:szCs w:val="20"/>
      <w:lang w:eastAsia="ar-SA"/>
    </w:rPr>
  </w:style>
  <w:style w:type="paragraph" w:customStyle="1" w:styleId="a4">
    <w:name w:val="Содержимое таблицы"/>
    <w:basedOn w:val="Normal"/>
    <w:uiPriority w:val="99"/>
    <w:rsid w:val="0074633B"/>
    <w:pPr>
      <w:suppressLineNumbers/>
    </w:pPr>
  </w:style>
  <w:style w:type="paragraph" w:customStyle="1" w:styleId="a5">
    <w:name w:val="Заголовок таблицы"/>
    <w:basedOn w:val="a4"/>
    <w:uiPriority w:val="99"/>
    <w:rsid w:val="0074633B"/>
    <w:pPr>
      <w:jc w:val="center"/>
    </w:pPr>
    <w:rPr>
      <w:b/>
      <w:bCs/>
    </w:rPr>
  </w:style>
  <w:style w:type="paragraph" w:customStyle="1" w:styleId="ConsTitle">
    <w:name w:val="ConsTitle"/>
    <w:uiPriority w:val="99"/>
    <w:rsid w:val="00C27F70"/>
    <w:pPr>
      <w:widowControl w:val="0"/>
      <w:autoSpaceDE w:val="0"/>
      <w:autoSpaceDN w:val="0"/>
      <w:adjustRightInd w:val="0"/>
      <w:ind w:right="19772"/>
    </w:pPr>
    <w:rPr>
      <w:rFonts w:ascii="Arial" w:hAnsi="Arial" w:cs="Arial"/>
      <w:b/>
      <w:bCs/>
      <w:sz w:val="16"/>
      <w:szCs w:val="16"/>
      <w:lang w:eastAsia="en-US"/>
    </w:rPr>
  </w:style>
</w:styles>
</file>

<file path=word/webSettings.xml><?xml version="1.0" encoding="utf-8"?>
<w:webSettings xmlns:r="http://schemas.openxmlformats.org/officeDocument/2006/relationships" xmlns:w="http://schemas.openxmlformats.org/wordprocessingml/2006/main">
  <w:divs>
    <w:div w:id="9491204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6086</Words>
  <Characters>-32766</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User</dc:creator>
  <cp:keywords/>
  <dc:description/>
  <cp:lastModifiedBy>User</cp:lastModifiedBy>
  <cp:revision>2</cp:revision>
  <cp:lastPrinted>2010-12-06T09:06:00Z</cp:lastPrinted>
  <dcterms:created xsi:type="dcterms:W3CDTF">2011-02-16T12:59:00Z</dcterms:created>
  <dcterms:modified xsi:type="dcterms:W3CDTF">2011-02-16T12:59:00Z</dcterms:modified>
</cp:coreProperties>
</file>