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B2D" w:rsidRPr="0070760A" w:rsidRDefault="004E4B2D" w:rsidP="0070760A">
      <w:pPr>
        <w:jc w:val="center"/>
        <w:rPr>
          <w:b/>
          <w:bCs/>
        </w:rPr>
      </w:pPr>
      <w:r w:rsidRPr="0070760A">
        <w:rPr>
          <w:b/>
          <w:bCs/>
        </w:rPr>
        <w:t>СОВЕТ ДЕПУТАТОВ</w:t>
      </w:r>
    </w:p>
    <w:p w:rsidR="004E4B2D" w:rsidRPr="0070760A" w:rsidRDefault="004E4B2D" w:rsidP="0070760A">
      <w:pPr>
        <w:jc w:val="center"/>
        <w:rPr>
          <w:b/>
          <w:bCs/>
        </w:rPr>
      </w:pPr>
      <w:r w:rsidRPr="0070760A">
        <w:rPr>
          <w:b/>
          <w:bCs/>
        </w:rPr>
        <w:t>МУНИЦИПАЛЬНОГО ОБРАЗОВАНИЯ</w:t>
      </w:r>
    </w:p>
    <w:p w:rsidR="004E4B2D" w:rsidRPr="0070760A" w:rsidRDefault="004E4B2D" w:rsidP="0070760A">
      <w:pPr>
        <w:jc w:val="center"/>
        <w:rPr>
          <w:b/>
          <w:bCs/>
        </w:rPr>
      </w:pPr>
      <w:r w:rsidRPr="0070760A">
        <w:rPr>
          <w:b/>
          <w:bCs/>
        </w:rPr>
        <w:t>«КИНГИСЕППСКОЕ ГОРОДСКОЕ ПОСЕЛЕНИЕ»</w:t>
      </w:r>
    </w:p>
    <w:p w:rsidR="004E4B2D" w:rsidRPr="0070760A" w:rsidRDefault="004E4B2D" w:rsidP="0070760A">
      <w:pPr>
        <w:jc w:val="center"/>
      </w:pPr>
      <w:r w:rsidRPr="0070760A">
        <w:t xml:space="preserve">МУНИЦИПАЛЬНОГО ОБРАЗОВАНИЯ </w:t>
      </w:r>
    </w:p>
    <w:p w:rsidR="004E4B2D" w:rsidRPr="0070760A" w:rsidRDefault="004E4B2D" w:rsidP="0070760A">
      <w:pPr>
        <w:jc w:val="center"/>
      </w:pPr>
      <w:r w:rsidRPr="0070760A">
        <w:t>«КИНГИСЕППСКИЙ МУНИЦИПАЛЬНЫЙ РАЙОН»</w:t>
      </w:r>
    </w:p>
    <w:p w:rsidR="004E4B2D" w:rsidRPr="0070760A" w:rsidRDefault="004E4B2D" w:rsidP="0070760A">
      <w:pPr>
        <w:jc w:val="center"/>
      </w:pPr>
      <w:r w:rsidRPr="0070760A">
        <w:t>ЛЕНИНГРАДСКОЙ ОБЛАСТИ</w:t>
      </w:r>
    </w:p>
    <w:p w:rsidR="004E4B2D" w:rsidRPr="0070760A" w:rsidRDefault="004E4B2D" w:rsidP="0070760A">
      <w:pPr>
        <w:jc w:val="center"/>
        <w:rPr>
          <w:b/>
          <w:bCs/>
        </w:rPr>
      </w:pPr>
      <w:r w:rsidRPr="0070760A">
        <w:rPr>
          <w:b/>
          <w:bCs/>
        </w:rPr>
        <w:t>второго созыва</w:t>
      </w:r>
    </w:p>
    <w:p w:rsidR="004E4B2D" w:rsidRPr="0070760A" w:rsidRDefault="004E4B2D" w:rsidP="0070760A">
      <w:pPr>
        <w:jc w:val="center"/>
        <w:rPr>
          <w:b/>
          <w:bCs/>
        </w:rPr>
      </w:pPr>
    </w:p>
    <w:p w:rsidR="004E4B2D" w:rsidRPr="0070760A" w:rsidRDefault="004E4B2D" w:rsidP="0070760A">
      <w:pPr>
        <w:jc w:val="center"/>
        <w:rPr>
          <w:b/>
          <w:bCs/>
        </w:rPr>
      </w:pPr>
      <w:r w:rsidRPr="0070760A">
        <w:rPr>
          <w:b/>
          <w:bCs/>
        </w:rPr>
        <w:t>Р Е Ш Е Н И Е</w:t>
      </w:r>
    </w:p>
    <w:p w:rsidR="004E4B2D" w:rsidRPr="0070760A" w:rsidRDefault="004E4B2D" w:rsidP="00E86AE3">
      <w:pPr>
        <w:suppressAutoHyphens/>
        <w:jc w:val="center"/>
        <w:rPr>
          <w:b/>
          <w:bCs/>
        </w:rPr>
      </w:pPr>
    </w:p>
    <w:p w:rsidR="004E4B2D" w:rsidRPr="0070760A" w:rsidRDefault="004E4B2D" w:rsidP="00E86AE3">
      <w:pPr>
        <w:suppressAutoHyphens/>
      </w:pPr>
      <w:r w:rsidRPr="0070760A">
        <w:rPr>
          <w:b/>
          <w:bCs/>
        </w:rPr>
        <w:t>от 10 сентября 2010 года   №  190</w:t>
      </w:r>
    </w:p>
    <w:p w:rsidR="004E4B2D" w:rsidRPr="0070760A" w:rsidRDefault="004E4B2D" w:rsidP="00E86AE3">
      <w:pPr>
        <w:jc w:val="both"/>
      </w:pPr>
    </w:p>
    <w:p w:rsidR="004E4B2D" w:rsidRPr="0070760A" w:rsidRDefault="004E4B2D" w:rsidP="009B3BBB">
      <w:pPr>
        <w:rPr>
          <w:b/>
          <w:bCs/>
        </w:rPr>
      </w:pPr>
      <w:r w:rsidRPr="0070760A">
        <w:rPr>
          <w:b/>
          <w:bCs/>
        </w:rPr>
        <w:t xml:space="preserve">О принятии движимого имущества от  </w:t>
      </w:r>
    </w:p>
    <w:p w:rsidR="004E4B2D" w:rsidRPr="0070760A" w:rsidRDefault="004E4B2D" w:rsidP="009B3BBB">
      <w:pPr>
        <w:rPr>
          <w:b/>
          <w:bCs/>
        </w:rPr>
      </w:pPr>
      <w:r w:rsidRPr="0070760A">
        <w:rPr>
          <w:b/>
          <w:bCs/>
        </w:rPr>
        <w:t xml:space="preserve">муниципального образования «Кингисеппский </w:t>
      </w:r>
    </w:p>
    <w:p w:rsidR="004E4B2D" w:rsidRPr="0070760A" w:rsidRDefault="004E4B2D" w:rsidP="009B3BBB">
      <w:pPr>
        <w:rPr>
          <w:b/>
          <w:bCs/>
        </w:rPr>
      </w:pPr>
      <w:r w:rsidRPr="0070760A">
        <w:rPr>
          <w:b/>
          <w:bCs/>
        </w:rPr>
        <w:t>муниципальный район» Ленинградской области</w:t>
      </w:r>
    </w:p>
    <w:p w:rsidR="004E4B2D" w:rsidRPr="0070760A" w:rsidRDefault="004E4B2D" w:rsidP="009B3BBB"/>
    <w:p w:rsidR="004E4B2D" w:rsidRPr="0070760A" w:rsidRDefault="004E4B2D" w:rsidP="00D543D1">
      <w:pPr>
        <w:ind w:firstLine="900"/>
        <w:jc w:val="both"/>
      </w:pPr>
      <w:r w:rsidRPr="0070760A">
        <w:t>Рассмотрев решение Совета депутатов МО «Кингисеппский муниципальный район» Ленинградской области № 150/2-с от 21.07.23010 года «О передаче движимого имущества муниципального образования «Кингисеппский муниципальный район» Ленинградской области в собственность муниципальному образованию «Кингисеппское городское поселение» муниципального образования «Кингисеппский муниципальный район» Ленинградской области,</w:t>
      </w:r>
    </w:p>
    <w:p w:rsidR="004E4B2D" w:rsidRPr="0070760A" w:rsidRDefault="004E4B2D" w:rsidP="00E86AE3">
      <w:pPr>
        <w:jc w:val="both"/>
      </w:pPr>
      <w:r w:rsidRPr="0070760A">
        <w:t>Совет депутатов МО «Кингисеппское городское поселение»</w:t>
      </w:r>
    </w:p>
    <w:p w:rsidR="004E4B2D" w:rsidRPr="0070760A" w:rsidRDefault="004E4B2D" w:rsidP="009B3BBB">
      <w:pPr>
        <w:ind w:firstLine="900"/>
        <w:jc w:val="both"/>
      </w:pPr>
    </w:p>
    <w:p w:rsidR="004E4B2D" w:rsidRPr="0070760A" w:rsidRDefault="004E4B2D" w:rsidP="00E86AE3">
      <w:pPr>
        <w:suppressAutoHyphens/>
        <w:jc w:val="both"/>
        <w:rPr>
          <w:b/>
          <w:bCs/>
        </w:rPr>
      </w:pPr>
      <w:r w:rsidRPr="0070760A">
        <w:rPr>
          <w:b/>
          <w:bCs/>
        </w:rPr>
        <w:t>Р Е Ш И Л:</w:t>
      </w:r>
    </w:p>
    <w:p w:rsidR="004E4B2D" w:rsidRPr="0070760A" w:rsidRDefault="004E4B2D" w:rsidP="00E86AE3">
      <w:pPr>
        <w:suppressAutoHyphens/>
        <w:jc w:val="both"/>
        <w:rPr>
          <w:b/>
          <w:bCs/>
        </w:rPr>
      </w:pPr>
    </w:p>
    <w:p w:rsidR="004E4B2D" w:rsidRPr="0070760A" w:rsidRDefault="004E4B2D" w:rsidP="0070760A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</w:pPr>
      <w:r w:rsidRPr="0070760A">
        <w:t>Принять от муниципального образования «Кингисеппский муниципальный район» Ленинградской области движимое имущество в собственность муниципального образования «Кингисеппское городское поселение»</w:t>
      </w:r>
    </w:p>
    <w:tbl>
      <w:tblPr>
        <w:tblStyle w:val="TableGrid"/>
        <w:tblW w:w="0" w:type="auto"/>
        <w:jc w:val="center"/>
        <w:tblInd w:w="0" w:type="dxa"/>
        <w:tblLook w:val="01E0"/>
      </w:tblPr>
      <w:tblGrid>
        <w:gridCol w:w="540"/>
        <w:gridCol w:w="5272"/>
        <w:gridCol w:w="980"/>
        <w:gridCol w:w="930"/>
        <w:gridCol w:w="1236"/>
      </w:tblGrid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№</w:t>
            </w:r>
          </w:p>
          <w:p w:rsidR="004E4B2D" w:rsidRPr="0070760A" w:rsidRDefault="004E4B2D" w:rsidP="00D543D1">
            <w:pPr>
              <w:jc w:val="center"/>
            </w:pPr>
            <w:r w:rsidRPr="0070760A">
              <w:t>п/п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Наименование имущества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Ед.изм.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Кол-во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Бал.ст-ть</w:t>
            </w:r>
          </w:p>
          <w:p w:rsidR="004E4B2D" w:rsidRPr="0070760A" w:rsidRDefault="004E4B2D" w:rsidP="00D543D1">
            <w:pPr>
              <w:jc w:val="center"/>
            </w:pPr>
            <w:r w:rsidRPr="0070760A">
              <w:t>(руб.)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 xml:space="preserve">  1.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>Ткань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метры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86,87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10686,90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 xml:space="preserve">  2.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  <w:rPr>
                <w:lang w:val="en-US"/>
              </w:rPr>
            </w:pPr>
            <w:r w:rsidRPr="0070760A">
              <w:t xml:space="preserve">Проектор Cony </w:t>
            </w:r>
            <w:r w:rsidRPr="0070760A">
              <w:rPr>
                <w:lang w:val="en-US"/>
              </w:rPr>
              <w:t>VPL</w:t>
            </w:r>
            <w:r w:rsidRPr="0070760A">
              <w:t>-ES3 300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ш</w:t>
            </w:r>
            <w:r w:rsidRPr="0070760A">
              <w:rPr>
                <w:lang w:val="en-US"/>
              </w:rPr>
              <w:t>т.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1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24000,00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 xml:space="preserve">  3.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  <w:rPr>
                <w:lang w:val="en-US"/>
              </w:rPr>
            </w:pPr>
            <w:r w:rsidRPr="0070760A">
              <w:t>Видеокамера</w:t>
            </w:r>
            <w:r w:rsidRPr="0070760A">
              <w:rPr>
                <w:lang w:val="en-US"/>
              </w:rPr>
              <w:t xml:space="preserve"> Panasonic SDR-H20EE-S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шт.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1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26302,00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 xml:space="preserve">  4.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>Ручная радиосистема ATW 702, 8 каналов UNF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шт.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3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37620,00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 xml:space="preserve">  5.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>Плита мемориальная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шт.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1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4550,00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 xml:space="preserve">  6.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>Микрофонная стойка «Журавль» MS1-BESPECO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шт.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3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9630,00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 xml:space="preserve">  7.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>Тент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шт.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1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4410,00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 xml:space="preserve">  8.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>Библиотечный фонд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1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center"/>
            </w:pPr>
            <w:r w:rsidRPr="0070760A">
              <w:t>149798,91</w:t>
            </w:r>
          </w:p>
        </w:tc>
      </w:tr>
      <w:tr w:rsidR="004E4B2D" w:rsidRPr="0070760A">
        <w:trPr>
          <w:jc w:val="center"/>
        </w:trPr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>Всего:</w:t>
            </w: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</w:p>
        </w:tc>
        <w:tc>
          <w:tcPr>
            <w:tcW w:w="0" w:type="auto"/>
          </w:tcPr>
          <w:p w:rsidR="004E4B2D" w:rsidRPr="0070760A" w:rsidRDefault="004E4B2D" w:rsidP="00D543D1">
            <w:pPr>
              <w:jc w:val="both"/>
            </w:pPr>
            <w:r w:rsidRPr="0070760A">
              <w:t>266997,81</w:t>
            </w:r>
          </w:p>
        </w:tc>
      </w:tr>
    </w:tbl>
    <w:p w:rsidR="004E4B2D" w:rsidRPr="0070760A" w:rsidRDefault="004E4B2D" w:rsidP="009B3BBB">
      <w:pPr>
        <w:jc w:val="both"/>
      </w:pPr>
    </w:p>
    <w:p w:rsidR="004E4B2D" w:rsidRPr="0070760A" w:rsidRDefault="004E4B2D" w:rsidP="00547FC0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</w:pPr>
      <w:r w:rsidRPr="0070760A">
        <w:t>Исполнение данного решения возложить на председателя комитета по управлению имуществом МО «Кингисеппское городское поселение»             Г. С. Скоропадскую.</w:t>
      </w:r>
    </w:p>
    <w:p w:rsidR="004E4B2D" w:rsidRPr="0070760A" w:rsidRDefault="004E4B2D" w:rsidP="00547FC0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</w:pPr>
      <w:r w:rsidRPr="0070760A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4E4B2D" w:rsidRPr="0070760A" w:rsidRDefault="004E4B2D" w:rsidP="009B3BBB">
      <w:pPr>
        <w:ind w:left="1080"/>
        <w:jc w:val="both"/>
      </w:pPr>
    </w:p>
    <w:p w:rsidR="004E4B2D" w:rsidRPr="0070760A" w:rsidRDefault="004E4B2D" w:rsidP="00E86AE3">
      <w:pPr>
        <w:jc w:val="both"/>
      </w:pPr>
      <w:r w:rsidRPr="0070760A">
        <w:t xml:space="preserve">Глава </w:t>
      </w:r>
    </w:p>
    <w:p w:rsidR="004E4B2D" w:rsidRPr="0070760A" w:rsidRDefault="004E4B2D" w:rsidP="00E86AE3">
      <w:pPr>
        <w:jc w:val="both"/>
      </w:pPr>
      <w:r w:rsidRPr="0070760A">
        <w:t xml:space="preserve">МО «Кингисеппское городское поселение»                        </w:t>
      </w:r>
      <w:r>
        <w:tab/>
      </w:r>
      <w:r>
        <w:tab/>
      </w:r>
      <w:r w:rsidRPr="0070760A">
        <w:t xml:space="preserve">            А.И. Невский</w:t>
      </w:r>
    </w:p>
    <w:p w:rsidR="004E4B2D" w:rsidRPr="0070760A" w:rsidRDefault="004E4B2D" w:rsidP="00E86AE3"/>
    <w:sectPr w:rsidR="004E4B2D" w:rsidRPr="0070760A" w:rsidSect="004E4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F3C33"/>
    <w:multiLevelType w:val="hybridMultilevel"/>
    <w:tmpl w:val="52527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1C0F"/>
    <w:multiLevelType w:val="hybridMultilevel"/>
    <w:tmpl w:val="377888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C9250E"/>
    <w:multiLevelType w:val="hybridMultilevel"/>
    <w:tmpl w:val="6FF20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1B3411"/>
    <w:multiLevelType w:val="hybridMultilevel"/>
    <w:tmpl w:val="6218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3BBB"/>
    <w:rsid w:val="0001005A"/>
    <w:rsid w:val="000C2FB0"/>
    <w:rsid w:val="00200310"/>
    <w:rsid w:val="004A0CC6"/>
    <w:rsid w:val="004C2377"/>
    <w:rsid w:val="004E4B2D"/>
    <w:rsid w:val="00547FC0"/>
    <w:rsid w:val="005C57FA"/>
    <w:rsid w:val="0070760A"/>
    <w:rsid w:val="009B3BBB"/>
    <w:rsid w:val="009D5FD1"/>
    <w:rsid w:val="00A01B32"/>
    <w:rsid w:val="00A72530"/>
    <w:rsid w:val="00AD5BFB"/>
    <w:rsid w:val="00BE14C3"/>
    <w:rsid w:val="00D543D1"/>
    <w:rsid w:val="00DE4756"/>
    <w:rsid w:val="00E86AE3"/>
    <w:rsid w:val="00EE2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BB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B3BB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279</Words>
  <Characters>1596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Nadezhda.Pinegina</dc:creator>
  <cp:keywords/>
  <dc:description/>
  <cp:lastModifiedBy>User</cp:lastModifiedBy>
  <cp:revision>2</cp:revision>
  <cp:lastPrinted>2010-08-11T08:13:00Z</cp:lastPrinted>
  <dcterms:created xsi:type="dcterms:W3CDTF">2010-09-16T06:03:00Z</dcterms:created>
  <dcterms:modified xsi:type="dcterms:W3CDTF">2010-09-16T06:03:00Z</dcterms:modified>
</cp:coreProperties>
</file>