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FB" w:rsidRDefault="00A95DFB" w:rsidP="0012343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A95DFB" w:rsidRDefault="00A95DFB" w:rsidP="00123434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A95DFB" w:rsidRDefault="00A95DFB" w:rsidP="00123434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A95DFB" w:rsidRDefault="00A95DFB" w:rsidP="0012343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A95DFB" w:rsidRDefault="00A95DFB" w:rsidP="00123434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A95DFB" w:rsidRDefault="00A95DFB" w:rsidP="00123434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A95DFB" w:rsidRDefault="00A95DFB" w:rsidP="0012343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A95DFB" w:rsidRDefault="00A95DFB" w:rsidP="00123434">
      <w:pPr>
        <w:jc w:val="center"/>
        <w:rPr>
          <w:b/>
          <w:bCs/>
          <w:sz w:val="28"/>
          <w:szCs w:val="28"/>
        </w:rPr>
      </w:pPr>
    </w:p>
    <w:p w:rsidR="00A95DFB" w:rsidRDefault="00A95DFB" w:rsidP="0012343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A95DFB" w:rsidRPr="00EA6D2E" w:rsidRDefault="00A95DFB" w:rsidP="0085035B">
      <w:pPr>
        <w:jc w:val="center"/>
        <w:rPr>
          <w:b/>
          <w:bCs/>
          <w:sz w:val="28"/>
          <w:szCs w:val="28"/>
        </w:rPr>
      </w:pPr>
    </w:p>
    <w:p w:rsidR="00A95DFB" w:rsidRDefault="00A95DFB" w:rsidP="0085035B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14 </w:t>
      </w:r>
      <w:r w:rsidRPr="00EA6D2E">
        <w:rPr>
          <w:b/>
          <w:bCs/>
          <w:sz w:val="28"/>
          <w:szCs w:val="28"/>
        </w:rPr>
        <w:t xml:space="preserve"> ма</w:t>
      </w:r>
      <w:r>
        <w:rPr>
          <w:b/>
          <w:bCs/>
          <w:sz w:val="28"/>
          <w:szCs w:val="28"/>
        </w:rPr>
        <w:t>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2010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142</w:t>
      </w:r>
    </w:p>
    <w:p w:rsidR="00A95DFB" w:rsidRDefault="00A95DFB" w:rsidP="0085035B">
      <w:pPr>
        <w:rPr>
          <w:b/>
          <w:bCs/>
          <w:sz w:val="28"/>
          <w:szCs w:val="28"/>
        </w:rPr>
      </w:pPr>
    </w:p>
    <w:p w:rsidR="00A95DFB" w:rsidRPr="00D674EA" w:rsidRDefault="00A95DFB" w:rsidP="0085035B">
      <w:pPr>
        <w:pStyle w:val="BodyTextIndent3"/>
        <w:tabs>
          <w:tab w:val="left" w:pos="720"/>
          <w:tab w:val="left" w:pos="5670"/>
        </w:tabs>
        <w:ind w:left="0" w:right="247" w:firstLine="0"/>
        <w:rPr>
          <w:b/>
          <w:bCs/>
        </w:rPr>
      </w:pPr>
      <w:r w:rsidRPr="00D674EA">
        <w:rPr>
          <w:b/>
          <w:bCs/>
        </w:rPr>
        <w:t>О внесении изменений в решение Совета</w:t>
      </w:r>
    </w:p>
    <w:p w:rsidR="00A95DFB" w:rsidRDefault="00A95DFB" w:rsidP="0085035B">
      <w:pPr>
        <w:pStyle w:val="BodyTextIndent3"/>
        <w:tabs>
          <w:tab w:val="left" w:pos="720"/>
          <w:tab w:val="left" w:pos="5670"/>
        </w:tabs>
        <w:ind w:left="0" w:right="247" w:firstLine="0"/>
        <w:rPr>
          <w:b/>
          <w:bCs/>
        </w:rPr>
      </w:pPr>
      <w:r w:rsidRPr="00D674EA">
        <w:rPr>
          <w:b/>
          <w:bCs/>
        </w:rPr>
        <w:t xml:space="preserve">депутатов МО </w:t>
      </w:r>
      <w:r>
        <w:rPr>
          <w:b/>
          <w:bCs/>
        </w:rPr>
        <w:t>«</w:t>
      </w:r>
      <w:r w:rsidRPr="00D674EA">
        <w:rPr>
          <w:b/>
          <w:bCs/>
        </w:rPr>
        <w:t>Кингисеппское</w:t>
      </w:r>
      <w:r>
        <w:rPr>
          <w:b/>
          <w:bCs/>
        </w:rPr>
        <w:t xml:space="preserve"> </w:t>
      </w:r>
      <w:r w:rsidRPr="00D674EA">
        <w:rPr>
          <w:b/>
          <w:bCs/>
        </w:rPr>
        <w:t xml:space="preserve">городское </w:t>
      </w:r>
    </w:p>
    <w:p w:rsidR="00A95DFB" w:rsidRDefault="00A95DFB" w:rsidP="00BB4E9A">
      <w:pPr>
        <w:pStyle w:val="BodyTextIndent3"/>
        <w:tabs>
          <w:tab w:val="left" w:pos="720"/>
          <w:tab w:val="left" w:pos="5670"/>
        </w:tabs>
        <w:ind w:left="0" w:right="247" w:firstLine="0"/>
        <w:rPr>
          <w:b/>
          <w:bCs/>
        </w:rPr>
      </w:pPr>
      <w:r w:rsidRPr="00D674EA">
        <w:rPr>
          <w:b/>
          <w:bCs/>
        </w:rPr>
        <w:t>поселение» от 18.12.2009 г.</w:t>
      </w:r>
      <w:r>
        <w:rPr>
          <w:b/>
          <w:bCs/>
        </w:rPr>
        <w:t xml:space="preserve"> </w:t>
      </w:r>
      <w:r w:rsidRPr="00D674EA">
        <w:rPr>
          <w:b/>
          <w:bCs/>
        </w:rPr>
        <w:t xml:space="preserve">№ </w:t>
      </w:r>
      <w:r>
        <w:rPr>
          <w:b/>
          <w:bCs/>
        </w:rPr>
        <w:t xml:space="preserve">46 </w:t>
      </w:r>
    </w:p>
    <w:p w:rsidR="00A95DFB" w:rsidRDefault="00A95DFB" w:rsidP="00BB4E9A">
      <w:pPr>
        <w:pStyle w:val="BodyTextIndent3"/>
        <w:tabs>
          <w:tab w:val="left" w:pos="720"/>
          <w:tab w:val="left" w:pos="5670"/>
        </w:tabs>
        <w:ind w:left="0" w:right="247" w:firstLine="0"/>
        <w:rPr>
          <w:b/>
          <w:bCs/>
        </w:rPr>
      </w:pPr>
      <w:r>
        <w:rPr>
          <w:b/>
          <w:bCs/>
        </w:rPr>
        <w:t>«</w:t>
      </w:r>
      <w:r w:rsidRPr="00683F47">
        <w:rPr>
          <w:b/>
          <w:bCs/>
        </w:rPr>
        <w:t xml:space="preserve">Об утверждении Плана работы </w:t>
      </w:r>
    </w:p>
    <w:p w:rsidR="00A95DFB" w:rsidRDefault="00A95DFB" w:rsidP="00BB4E9A">
      <w:pPr>
        <w:pStyle w:val="BodyTextIndent3"/>
        <w:tabs>
          <w:tab w:val="left" w:pos="720"/>
          <w:tab w:val="left" w:pos="5670"/>
        </w:tabs>
        <w:ind w:left="0" w:right="247" w:firstLine="0"/>
        <w:rPr>
          <w:b/>
          <w:bCs/>
        </w:rPr>
      </w:pPr>
      <w:r w:rsidRPr="00683F47">
        <w:rPr>
          <w:b/>
          <w:bCs/>
        </w:rPr>
        <w:t xml:space="preserve">ревизионной комиссии Совета </w:t>
      </w:r>
    </w:p>
    <w:p w:rsidR="00A95DFB" w:rsidRDefault="00A95DFB" w:rsidP="00BB4E9A">
      <w:pPr>
        <w:pStyle w:val="BodyTextIndent3"/>
        <w:tabs>
          <w:tab w:val="left" w:pos="720"/>
          <w:tab w:val="left" w:pos="5670"/>
        </w:tabs>
        <w:ind w:left="0" w:right="247" w:firstLine="0"/>
        <w:rPr>
          <w:b/>
          <w:bCs/>
        </w:rPr>
      </w:pPr>
      <w:r w:rsidRPr="00683F47">
        <w:rPr>
          <w:b/>
          <w:bCs/>
        </w:rPr>
        <w:t xml:space="preserve">депутатов МО "Кингисеппское </w:t>
      </w:r>
    </w:p>
    <w:p w:rsidR="00A95DFB" w:rsidRDefault="00A95DFB" w:rsidP="00BB4E9A">
      <w:pPr>
        <w:pStyle w:val="BodyTextIndent3"/>
        <w:tabs>
          <w:tab w:val="left" w:pos="720"/>
          <w:tab w:val="left" w:pos="5670"/>
        </w:tabs>
        <w:ind w:left="0" w:right="247" w:firstLine="0"/>
        <w:rPr>
          <w:b/>
          <w:bCs/>
        </w:rPr>
      </w:pPr>
      <w:r w:rsidRPr="00683F47">
        <w:rPr>
          <w:b/>
          <w:bCs/>
        </w:rPr>
        <w:t>г</w:t>
      </w:r>
      <w:r>
        <w:rPr>
          <w:b/>
          <w:bCs/>
        </w:rPr>
        <w:t>ородское поселение" на 2010 год»</w:t>
      </w:r>
    </w:p>
    <w:p w:rsidR="00A95DFB" w:rsidRDefault="00A95DFB" w:rsidP="0085035B">
      <w:pPr>
        <w:rPr>
          <w:b/>
          <w:bCs/>
          <w:sz w:val="28"/>
          <w:szCs w:val="28"/>
        </w:rPr>
      </w:pPr>
    </w:p>
    <w:p w:rsidR="00A95DFB" w:rsidRPr="00D674EA" w:rsidRDefault="00A95DFB" w:rsidP="00194723">
      <w:pPr>
        <w:pStyle w:val="BodyTextIndent3"/>
        <w:tabs>
          <w:tab w:val="left" w:pos="720"/>
          <w:tab w:val="left" w:pos="5670"/>
        </w:tabs>
        <w:ind w:left="0" w:right="247" w:firstLine="0"/>
      </w:pPr>
      <w:r>
        <w:tab/>
      </w:r>
      <w:r w:rsidRPr="00D674EA">
        <w:t>Заслушав и обсудив информацию Л.В. Гячене, председателя ревизионной комиссии Совета депутатов МО «Кингисеппское городское поселение» о внесении изменений в решение Совета депутатов МО Кингисеппское городское поселение»</w:t>
      </w:r>
      <w:r>
        <w:t xml:space="preserve"> </w:t>
      </w:r>
      <w:r w:rsidRPr="00194723">
        <w:t>от 18.12.2009 г. № 46 «Об утверждении Плана работы ревизионной комиссии Совета депутатов МО "Кингисеппское городское поселение" на 2010 год»</w:t>
      </w:r>
      <w:r>
        <w:rPr>
          <w:b/>
          <w:bCs/>
        </w:rPr>
        <w:t xml:space="preserve"> </w:t>
      </w:r>
      <w:r w:rsidRPr="00D674EA">
        <w:t xml:space="preserve">с целью осуществления надлежащего финансового контроля за использованием средств местного бюджета и муниципальной собственности в МО «Кингисеппское городское поселение, </w:t>
      </w:r>
    </w:p>
    <w:p w:rsidR="00A95DFB" w:rsidRDefault="00A95DFB" w:rsidP="0085035B">
      <w:pPr>
        <w:rPr>
          <w:sz w:val="28"/>
          <w:szCs w:val="28"/>
        </w:rPr>
      </w:pPr>
      <w:r w:rsidRPr="00D674EA">
        <w:rPr>
          <w:sz w:val="28"/>
          <w:szCs w:val="28"/>
        </w:rPr>
        <w:t>Совет депутатов МО «Кингисеппское городское поселение»</w:t>
      </w:r>
    </w:p>
    <w:p w:rsidR="00A95DFB" w:rsidRDefault="00A95DFB" w:rsidP="0085035B">
      <w:pPr>
        <w:rPr>
          <w:sz w:val="28"/>
          <w:szCs w:val="28"/>
        </w:rPr>
      </w:pPr>
    </w:p>
    <w:p w:rsidR="00A95DFB" w:rsidRPr="00EA6D2E" w:rsidRDefault="00A95DFB" w:rsidP="0085035B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A95DFB" w:rsidRDefault="00A95DFB" w:rsidP="0085035B">
      <w:pPr>
        <w:rPr>
          <w:b/>
          <w:bCs/>
          <w:sz w:val="28"/>
          <w:szCs w:val="28"/>
        </w:rPr>
      </w:pPr>
    </w:p>
    <w:p w:rsidR="00A95DFB" w:rsidRDefault="00A95DFB" w:rsidP="00BB4E9A">
      <w:pPr>
        <w:pStyle w:val="BodyTextIndent3"/>
        <w:numPr>
          <w:ilvl w:val="0"/>
          <w:numId w:val="1"/>
        </w:numPr>
        <w:tabs>
          <w:tab w:val="left" w:pos="720"/>
          <w:tab w:val="left" w:pos="5670"/>
        </w:tabs>
        <w:ind w:right="247"/>
      </w:pPr>
      <w:r w:rsidRPr="00D674EA">
        <w:t>Внести изменения и дополнения в решение Совета депутатов МО Кингисеппское городское поселение» на 2010 год согласно приложению.</w:t>
      </w:r>
    </w:p>
    <w:p w:rsidR="00A95DFB" w:rsidRDefault="00A95DFB" w:rsidP="00BB4E9A">
      <w:pPr>
        <w:pStyle w:val="BodyTextIndent3"/>
        <w:tabs>
          <w:tab w:val="left" w:pos="720"/>
          <w:tab w:val="left" w:pos="5670"/>
        </w:tabs>
        <w:ind w:left="750" w:right="247" w:firstLine="0"/>
      </w:pPr>
    </w:p>
    <w:p w:rsidR="00A95DFB" w:rsidRDefault="00A95DFB" w:rsidP="00BB4E9A">
      <w:pPr>
        <w:pStyle w:val="BodyTextIndent3"/>
        <w:numPr>
          <w:ilvl w:val="0"/>
          <w:numId w:val="1"/>
        </w:numPr>
        <w:tabs>
          <w:tab w:val="left" w:pos="720"/>
          <w:tab w:val="left" w:pos="5670"/>
        </w:tabs>
        <w:ind w:right="247"/>
      </w:pPr>
      <w:r w:rsidRPr="00BB4E9A">
        <w:t xml:space="preserve">Исполнение </w:t>
      </w:r>
      <w:r>
        <w:t xml:space="preserve">настоящего </w:t>
      </w:r>
      <w:r w:rsidRPr="00BB4E9A">
        <w:t>решения возложить на председателя ревизионной комиссии Совета депутатов МО «Кингисеппское городское поселение» Л.В.Гячене.</w:t>
      </w:r>
    </w:p>
    <w:p w:rsidR="00A95DFB" w:rsidRDefault="00A95DFB" w:rsidP="00BB4E9A">
      <w:pPr>
        <w:pStyle w:val="ListParagraph"/>
      </w:pPr>
    </w:p>
    <w:p w:rsidR="00A95DFB" w:rsidRPr="00BB4E9A" w:rsidRDefault="00A95DFB" w:rsidP="00BB4E9A">
      <w:pPr>
        <w:pStyle w:val="BodyTextIndent3"/>
        <w:numPr>
          <w:ilvl w:val="0"/>
          <w:numId w:val="1"/>
        </w:numPr>
        <w:tabs>
          <w:tab w:val="left" w:pos="720"/>
          <w:tab w:val="left" w:pos="5670"/>
        </w:tabs>
        <w:ind w:right="247"/>
      </w:pPr>
      <w:r w:rsidRPr="00BB4E9A">
        <w:t xml:space="preserve">Контроль </w:t>
      </w:r>
      <w:r>
        <w:t xml:space="preserve">за исполнением настоящего </w:t>
      </w:r>
      <w:r w:rsidRPr="005B1722">
        <w:t xml:space="preserve">решения </w:t>
      </w:r>
      <w:r w:rsidRPr="00BB4E9A">
        <w:t>возложить на главу МО «Кингисеппское городское поселение» А.И.Невского.</w:t>
      </w:r>
    </w:p>
    <w:p w:rsidR="00A95DFB" w:rsidRDefault="00A95DFB" w:rsidP="0085035B">
      <w:pPr>
        <w:rPr>
          <w:b/>
          <w:bCs/>
          <w:sz w:val="28"/>
          <w:szCs w:val="28"/>
        </w:rPr>
      </w:pPr>
    </w:p>
    <w:p w:rsidR="00A95DFB" w:rsidRDefault="00A95DFB" w:rsidP="0085035B">
      <w:pPr>
        <w:rPr>
          <w:b/>
          <w:bCs/>
          <w:sz w:val="28"/>
          <w:szCs w:val="28"/>
        </w:rPr>
      </w:pPr>
    </w:p>
    <w:p w:rsidR="00A95DFB" w:rsidRPr="00EA6D2E" w:rsidRDefault="00A95DFB" w:rsidP="0085035B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A95DFB" w:rsidRDefault="00A95DFB" w:rsidP="00123434">
      <w:pPr>
        <w:jc w:val="both"/>
        <w:rPr>
          <w:b/>
          <w:bCs/>
          <w:sz w:val="28"/>
          <w:szCs w:val="28"/>
        </w:rPr>
      </w:pPr>
      <w:r w:rsidRPr="00EA6D2E">
        <w:rPr>
          <w:sz w:val="28"/>
          <w:szCs w:val="28"/>
        </w:rPr>
        <w:t xml:space="preserve">МО «Кингисеппское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А.И.Невский</w:t>
      </w:r>
    </w:p>
    <w:p w:rsidR="00A95DFB" w:rsidRDefault="00A95DFB" w:rsidP="0085035B">
      <w:pPr>
        <w:rPr>
          <w:b/>
          <w:bCs/>
          <w:sz w:val="28"/>
          <w:szCs w:val="28"/>
        </w:rPr>
      </w:pPr>
    </w:p>
    <w:p w:rsidR="00A95DFB" w:rsidRPr="005248A3" w:rsidRDefault="00A95DFB" w:rsidP="00385263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</w:p>
    <w:p w:rsidR="00A95DFB" w:rsidRPr="005248A3" w:rsidRDefault="00A95DFB" w:rsidP="00385263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A95DFB" w:rsidRPr="005248A3" w:rsidRDefault="00A95DFB" w:rsidP="00385263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A95DFB" w:rsidRPr="005248A3" w:rsidRDefault="00A95DFB" w:rsidP="00385263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от  1</w:t>
      </w:r>
      <w:r>
        <w:rPr>
          <w:b/>
          <w:bCs/>
          <w:sz w:val="20"/>
          <w:szCs w:val="20"/>
        </w:rPr>
        <w:t>4</w:t>
      </w:r>
      <w:r w:rsidRPr="005248A3">
        <w:rPr>
          <w:b/>
          <w:bCs/>
          <w:sz w:val="20"/>
          <w:szCs w:val="20"/>
        </w:rPr>
        <w:t xml:space="preserve"> ма</w:t>
      </w:r>
      <w:r>
        <w:rPr>
          <w:b/>
          <w:bCs/>
          <w:sz w:val="20"/>
          <w:szCs w:val="20"/>
        </w:rPr>
        <w:t>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>142</w:t>
      </w:r>
    </w:p>
    <w:p w:rsidR="00A95DFB" w:rsidRPr="00D674EA" w:rsidRDefault="00A95DFB" w:rsidP="0085035B">
      <w:pPr>
        <w:tabs>
          <w:tab w:val="left" w:pos="5670"/>
        </w:tabs>
        <w:rPr>
          <w:sz w:val="28"/>
          <w:szCs w:val="28"/>
        </w:rPr>
      </w:pPr>
    </w:p>
    <w:p w:rsidR="00A95DFB" w:rsidRPr="00385263" w:rsidRDefault="00A95DFB" w:rsidP="00385263">
      <w:pPr>
        <w:tabs>
          <w:tab w:val="left" w:pos="5670"/>
        </w:tabs>
        <w:jc w:val="center"/>
        <w:rPr>
          <w:b/>
          <w:bCs/>
          <w:sz w:val="28"/>
          <w:szCs w:val="28"/>
        </w:rPr>
      </w:pPr>
      <w:r w:rsidRPr="00385263">
        <w:rPr>
          <w:b/>
          <w:bCs/>
          <w:sz w:val="28"/>
          <w:szCs w:val="28"/>
        </w:rPr>
        <w:t>ПЛАН</w:t>
      </w:r>
    </w:p>
    <w:p w:rsidR="00A95DFB" w:rsidRPr="00D674EA" w:rsidRDefault="00A95DFB" w:rsidP="00385263">
      <w:pPr>
        <w:tabs>
          <w:tab w:val="left" w:pos="5670"/>
        </w:tabs>
        <w:jc w:val="center"/>
        <w:rPr>
          <w:sz w:val="28"/>
          <w:szCs w:val="28"/>
        </w:rPr>
      </w:pPr>
      <w:r w:rsidRPr="00D674EA">
        <w:rPr>
          <w:sz w:val="28"/>
          <w:szCs w:val="28"/>
        </w:rPr>
        <w:t>контрольных и аналитических  мероприятий ревизионной комиссии</w:t>
      </w:r>
    </w:p>
    <w:p w:rsidR="00A95DFB" w:rsidRPr="00D674EA" w:rsidRDefault="00A95DFB" w:rsidP="00385263">
      <w:pPr>
        <w:jc w:val="center"/>
        <w:rPr>
          <w:sz w:val="28"/>
          <w:szCs w:val="28"/>
        </w:rPr>
      </w:pPr>
      <w:r w:rsidRPr="00D674EA">
        <w:rPr>
          <w:sz w:val="28"/>
          <w:szCs w:val="28"/>
        </w:rPr>
        <w:t>МО «Кингисеппское городское поселение» на 2010 год</w:t>
      </w:r>
    </w:p>
    <w:p w:rsidR="00A95DFB" w:rsidRPr="00D674EA" w:rsidRDefault="00A95DFB" w:rsidP="0085035B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6663"/>
        <w:gridCol w:w="2085"/>
      </w:tblGrid>
      <w:tr w:rsidR="00A95DFB" w:rsidRPr="00D674EA">
        <w:tc>
          <w:tcPr>
            <w:tcW w:w="67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№</w:t>
            </w:r>
          </w:p>
        </w:tc>
        <w:tc>
          <w:tcPr>
            <w:tcW w:w="6663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 xml:space="preserve">                             Виды работ</w:t>
            </w:r>
          </w:p>
        </w:tc>
        <w:tc>
          <w:tcPr>
            <w:tcW w:w="208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Сроки исполнения</w:t>
            </w:r>
          </w:p>
        </w:tc>
      </w:tr>
      <w:tr w:rsidR="00A95DFB" w:rsidRPr="00D674EA">
        <w:tc>
          <w:tcPr>
            <w:tcW w:w="67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Проверка администрации МО «Кингисеппское городское поселение» по целевому использованию бюджетных средств, выделенных из городского бюджета по Адресной программе  капитального ремонта объектов жилищно-коммунального, социально-культурного и спортивного назначения МО «Кингисеппское городское поселение за 2009 год</w:t>
            </w:r>
          </w:p>
        </w:tc>
        <w:tc>
          <w:tcPr>
            <w:tcW w:w="208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июнь</w:t>
            </w:r>
          </w:p>
        </w:tc>
      </w:tr>
      <w:tr w:rsidR="00A95DFB" w:rsidRPr="00D674EA">
        <w:tc>
          <w:tcPr>
            <w:tcW w:w="67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2</w:t>
            </w:r>
          </w:p>
        </w:tc>
        <w:tc>
          <w:tcPr>
            <w:tcW w:w="6663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Внешняя проверка годового отчета об исполнении бюджета МО «Кингисеппское городское поселение» за 2009 год</w:t>
            </w:r>
          </w:p>
        </w:tc>
        <w:tc>
          <w:tcPr>
            <w:tcW w:w="208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В течение месяца со дня представления</w:t>
            </w:r>
          </w:p>
        </w:tc>
      </w:tr>
      <w:tr w:rsidR="00A95DFB" w:rsidRPr="00D674EA">
        <w:tc>
          <w:tcPr>
            <w:tcW w:w="67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3.</w:t>
            </w:r>
          </w:p>
        </w:tc>
        <w:tc>
          <w:tcPr>
            <w:tcW w:w="6663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 xml:space="preserve">Проверка Комитета по культуре, спорту и молодежной политике АМО «Кингисеппское городское поселение» по целевому использованию бюджетных средств по целевой программе « Развитие футбола в г. Кингисеппе» </w:t>
            </w:r>
          </w:p>
        </w:tc>
        <w:tc>
          <w:tcPr>
            <w:tcW w:w="208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май</w:t>
            </w:r>
          </w:p>
        </w:tc>
      </w:tr>
      <w:tr w:rsidR="00A95DFB" w:rsidRPr="00D674EA">
        <w:tc>
          <w:tcPr>
            <w:tcW w:w="67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4.</w:t>
            </w:r>
          </w:p>
        </w:tc>
        <w:tc>
          <w:tcPr>
            <w:tcW w:w="6663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Проверка муниципального учреждения «Центр поддержки малого предпринимательства» по целевой программе «Развитие и поддержка малого предпринимательства»</w:t>
            </w:r>
          </w:p>
        </w:tc>
        <w:tc>
          <w:tcPr>
            <w:tcW w:w="208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август</w:t>
            </w:r>
          </w:p>
        </w:tc>
      </w:tr>
      <w:tr w:rsidR="00A95DFB" w:rsidRPr="00D674EA">
        <w:tc>
          <w:tcPr>
            <w:tcW w:w="67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6.</w:t>
            </w:r>
          </w:p>
        </w:tc>
        <w:tc>
          <w:tcPr>
            <w:tcW w:w="6663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Проверка целевого использования бюджетных средств, выделенных из городского бюджета МО «Кингисеппское городское поселение» и выполнение плана проведенных городских мероприятий по следующим получателям бюджетных средств:</w:t>
            </w: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- МОУ ДОД «Кингисеппская ДЮСШ «Юность»</w:t>
            </w: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- Муниципальное учреждение «Кингисеппский ФСК»;</w:t>
            </w: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-  МУ «Служба заказчика»</w:t>
            </w:r>
          </w:p>
        </w:tc>
        <w:tc>
          <w:tcPr>
            <w:tcW w:w="208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май</w:t>
            </w: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сентябрь</w:t>
            </w:r>
          </w:p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октябрь</w:t>
            </w:r>
          </w:p>
        </w:tc>
      </w:tr>
      <w:tr w:rsidR="00A95DFB" w:rsidRPr="00D674EA">
        <w:tc>
          <w:tcPr>
            <w:tcW w:w="67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7</w:t>
            </w:r>
          </w:p>
        </w:tc>
        <w:tc>
          <w:tcPr>
            <w:tcW w:w="6663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 xml:space="preserve">Составление заключений и согласование проектов решений Совета депутатов МО «Кингисеппское городское поселение» по вопросам бюджета </w:t>
            </w:r>
          </w:p>
        </w:tc>
        <w:tc>
          <w:tcPr>
            <w:tcW w:w="208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По мере поступления</w:t>
            </w:r>
          </w:p>
        </w:tc>
      </w:tr>
      <w:tr w:rsidR="00A95DFB" w:rsidRPr="00D674EA">
        <w:tc>
          <w:tcPr>
            <w:tcW w:w="67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8</w:t>
            </w:r>
          </w:p>
        </w:tc>
        <w:tc>
          <w:tcPr>
            <w:tcW w:w="6663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Анализ проекта бюджета МО «Кингисеппское городское поселение» на 2011 год</w:t>
            </w:r>
          </w:p>
        </w:tc>
        <w:tc>
          <w:tcPr>
            <w:tcW w:w="2085" w:type="dxa"/>
          </w:tcPr>
          <w:p w:rsidR="00A95DFB" w:rsidRPr="007E2EAA" w:rsidRDefault="00A95DFB" w:rsidP="00E352A5">
            <w:pPr>
              <w:rPr>
                <w:sz w:val="28"/>
                <w:szCs w:val="28"/>
              </w:rPr>
            </w:pPr>
            <w:r w:rsidRPr="007E2EAA">
              <w:rPr>
                <w:sz w:val="28"/>
                <w:szCs w:val="28"/>
              </w:rPr>
              <w:t>Ноябрь-декабрь</w:t>
            </w:r>
          </w:p>
        </w:tc>
      </w:tr>
    </w:tbl>
    <w:p w:rsidR="00A95DFB" w:rsidRPr="00385263" w:rsidRDefault="00A95DFB" w:rsidP="00385263">
      <w:pPr>
        <w:rPr>
          <w:sz w:val="2"/>
          <w:szCs w:val="2"/>
        </w:rPr>
      </w:pPr>
    </w:p>
    <w:sectPr w:rsidR="00A95DFB" w:rsidRPr="00385263" w:rsidSect="0012343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326A1"/>
    <w:multiLevelType w:val="hybridMultilevel"/>
    <w:tmpl w:val="6EEA91B4"/>
    <w:lvl w:ilvl="0" w:tplc="F71C7A2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35B"/>
    <w:rsid w:val="0008191A"/>
    <w:rsid w:val="00123434"/>
    <w:rsid w:val="00194723"/>
    <w:rsid w:val="00385263"/>
    <w:rsid w:val="005248A3"/>
    <w:rsid w:val="005716B5"/>
    <w:rsid w:val="005B1722"/>
    <w:rsid w:val="00614FA6"/>
    <w:rsid w:val="006675E9"/>
    <w:rsid w:val="00683F47"/>
    <w:rsid w:val="00765F22"/>
    <w:rsid w:val="007E2EAA"/>
    <w:rsid w:val="0085035B"/>
    <w:rsid w:val="00A95DFB"/>
    <w:rsid w:val="00BB4E9A"/>
    <w:rsid w:val="00D674EA"/>
    <w:rsid w:val="00E30AA0"/>
    <w:rsid w:val="00E352A5"/>
    <w:rsid w:val="00EA6D2E"/>
    <w:rsid w:val="00F24D24"/>
    <w:rsid w:val="00F32A44"/>
    <w:rsid w:val="00F70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35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rsid w:val="0085035B"/>
    <w:pPr>
      <w:ind w:left="5670" w:hanging="5670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5035B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85035B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B4E9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69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489</Words>
  <Characters>2792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2010-05-17T14:24:00Z</cp:lastPrinted>
  <dcterms:created xsi:type="dcterms:W3CDTF">2010-06-21T11:20:00Z</dcterms:created>
  <dcterms:modified xsi:type="dcterms:W3CDTF">2010-06-21T11:20:00Z</dcterms:modified>
</cp:coreProperties>
</file>